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18" w:tblpY="156"/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166"/>
        <w:gridCol w:w="2167"/>
        <w:gridCol w:w="2353"/>
        <w:gridCol w:w="2127"/>
        <w:gridCol w:w="2353"/>
      </w:tblGrid>
      <w:tr w:rsidR="00F56C13" w:rsidRPr="008F2F92" w:rsidTr="00030F63">
        <w:trPr>
          <w:trHeight w:val="1067"/>
          <w:tblHeader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C13" w:rsidRPr="00B02419" w:rsidRDefault="00F56C13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C13" w:rsidRDefault="00F56C13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56C13" w:rsidRPr="00F56C13" w:rsidRDefault="00025661" w:rsidP="00F56C1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Адреса и телефоны </w:t>
            </w:r>
            <w:r w:rsidR="00F56C13" w:rsidRPr="00F56C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управлений социальной защиты населения Воронежской области </w:t>
            </w:r>
          </w:p>
          <w:p w:rsidR="00F56C13" w:rsidRPr="00F56C13" w:rsidRDefault="00F56C13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C13" w:rsidRPr="00815D2C" w:rsidRDefault="00F56C13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419" w:rsidRPr="008F2F92" w:rsidTr="00F56C13">
        <w:trPr>
          <w:trHeight w:val="1067"/>
          <w:tblHeader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419" w:rsidRPr="00B02419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4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2419" w:rsidRPr="00B02419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41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419" w:rsidRPr="00815D2C" w:rsidRDefault="00B02419" w:rsidP="00B024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2419" w:rsidRPr="00815D2C" w:rsidRDefault="00B02419" w:rsidP="00B02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2C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B02419" w:rsidRPr="00815D2C" w:rsidRDefault="00B02419" w:rsidP="00B02419">
            <w:pPr>
              <w:rPr>
                <w:rFonts w:ascii="Times New Roman" w:hAnsi="Times New Roman" w:cs="Times New Roman"/>
                <w:b/>
              </w:rPr>
            </w:pPr>
          </w:p>
          <w:p w:rsidR="00B02419" w:rsidRPr="00815D2C" w:rsidRDefault="00B02419" w:rsidP="00B02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2C">
              <w:rPr>
                <w:rFonts w:ascii="Times New Roman" w:hAnsi="Times New Roman" w:cs="Times New Roman"/>
                <w:b/>
              </w:rPr>
              <w:t>Номер телефона</w:t>
            </w:r>
            <w:r>
              <w:rPr>
                <w:rFonts w:ascii="Times New Roman" w:hAnsi="Times New Roman" w:cs="Times New Roman"/>
                <w:b/>
              </w:rPr>
              <w:t xml:space="preserve"> горячей линии</w:t>
            </w:r>
            <w:r w:rsidRPr="00815D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</w:tcPr>
          <w:p w:rsidR="00B02419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02419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02419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</w:p>
          <w:p w:rsidR="00B02419" w:rsidRPr="00815D2C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419" w:rsidRPr="00815D2C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02419" w:rsidRPr="00815D2C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5D2C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</w:tcPr>
          <w:p w:rsidR="00B02419" w:rsidRPr="00815D2C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F150B" w:rsidRDefault="009F150B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02419" w:rsidRPr="00815D2C" w:rsidRDefault="00B02419" w:rsidP="00B02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5D2C">
              <w:rPr>
                <w:rFonts w:ascii="Times New Roman" w:hAnsi="Times New Roman" w:cs="Times New Roman"/>
                <w:b/>
              </w:rPr>
              <w:t>Адрес официального сайта</w:t>
            </w:r>
          </w:p>
        </w:tc>
      </w:tr>
      <w:tr w:rsidR="00D9229F" w:rsidRPr="004D7308" w:rsidTr="006033EA">
        <w:trPr>
          <w:cantSplit/>
          <w:trHeight w:val="682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Железнодорожного района  г. Воронежа»</w:t>
            </w:r>
          </w:p>
        </w:tc>
        <w:tc>
          <w:tcPr>
            <w:tcW w:w="2167" w:type="dxa"/>
          </w:tcPr>
          <w:p w:rsidR="00D9229F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(473)223-08-44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223-09-44</w:t>
            </w:r>
          </w:p>
        </w:tc>
        <w:tc>
          <w:tcPr>
            <w:tcW w:w="2353" w:type="dxa"/>
          </w:tcPr>
          <w:p w:rsidR="00D9229F" w:rsidRPr="005B7B1E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394063, г. Воронеж, Ленинский проспект, д. 167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uszn-zsheldor@govvrn.ru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uszn-zsheldor.e-gov36.ru</w:t>
            </w:r>
          </w:p>
        </w:tc>
      </w:tr>
      <w:tr w:rsidR="00D9229F" w:rsidRPr="004D7308" w:rsidTr="006033EA">
        <w:trPr>
          <w:cantSplit/>
          <w:trHeight w:val="682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Коминтерновского района  г. Воронежа»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(473)234-37-28, 246-44-72</w:t>
            </w:r>
          </w:p>
        </w:tc>
        <w:tc>
          <w:tcPr>
            <w:tcW w:w="2353" w:type="dxa"/>
          </w:tcPr>
          <w:p w:rsidR="00D9229F" w:rsidRPr="005B7B1E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394026,  г. Воронеж, ул. Дружинников, д. 8</w:t>
            </w:r>
          </w:p>
        </w:tc>
        <w:tc>
          <w:tcPr>
            <w:tcW w:w="2127" w:type="dxa"/>
            <w:vAlign w:val="center"/>
          </w:tcPr>
          <w:p w:rsidR="00D9229F" w:rsidRPr="005B7B1E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uszn-komint@govvrn.ru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uszn-komint.e-gov36.ru</w:t>
            </w:r>
          </w:p>
        </w:tc>
      </w:tr>
      <w:tr w:rsidR="00D9229F" w:rsidRPr="004D7308" w:rsidTr="006033EA">
        <w:trPr>
          <w:cantSplit/>
          <w:trHeight w:val="682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Левобережного   района  г. Воронежа»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(473)243-04-92, 249-67-74</w:t>
            </w:r>
          </w:p>
        </w:tc>
        <w:tc>
          <w:tcPr>
            <w:tcW w:w="2353" w:type="dxa"/>
          </w:tcPr>
          <w:p w:rsidR="00D9229F" w:rsidRPr="005B7B1E" w:rsidRDefault="00D9229F" w:rsidP="00D9229F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394014 </w:t>
            </w:r>
            <w:r w:rsidRPr="005B7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Воронеж, 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Менделеева, 2Б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uszn-levober@govvrn.ru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uszn-levber.e-gov36.ru</w:t>
            </w:r>
          </w:p>
        </w:tc>
      </w:tr>
      <w:tr w:rsidR="00D9229F" w:rsidRPr="004D7308" w:rsidTr="006033EA">
        <w:trPr>
          <w:cantSplit/>
          <w:trHeight w:val="682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Ленинского   района г. Воронежа»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(473)278-24-86, 278-24-90</w:t>
            </w:r>
          </w:p>
        </w:tc>
        <w:tc>
          <w:tcPr>
            <w:tcW w:w="2353" w:type="dxa"/>
          </w:tcPr>
          <w:p w:rsidR="00D9229F" w:rsidRPr="005B7B1E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г. Воронеж, ул. Краснознаменная, д. 10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uszn-lenin@govvrn.ru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uszn-lenin.e-gov36.ru</w:t>
            </w:r>
          </w:p>
        </w:tc>
      </w:tr>
      <w:tr w:rsidR="00D9229F" w:rsidRPr="004D7308" w:rsidTr="006033EA">
        <w:trPr>
          <w:cantSplit/>
          <w:trHeight w:val="682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Советского   района г. Воронежа»</w:t>
            </w:r>
          </w:p>
        </w:tc>
        <w:tc>
          <w:tcPr>
            <w:tcW w:w="2167" w:type="dxa"/>
          </w:tcPr>
          <w:p w:rsidR="00D9229F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473)278-82-09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263-67-07</w:t>
            </w:r>
          </w:p>
        </w:tc>
        <w:tc>
          <w:tcPr>
            <w:tcW w:w="2353" w:type="dxa"/>
          </w:tcPr>
          <w:p w:rsidR="00D9229F" w:rsidRPr="005B7B1E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394051, г. Воронеж, ул. Пеше-Стрелецкая, д. 143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uszn-sovet@govvrn.ru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uszn-sovet.e-gov36.ru</w:t>
            </w:r>
          </w:p>
        </w:tc>
      </w:tr>
      <w:tr w:rsidR="00D9229F" w:rsidRPr="004D7308" w:rsidTr="006033EA">
        <w:trPr>
          <w:cantSplit/>
          <w:trHeight w:val="682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Центрального  района г. Воронежа»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(473)255-34-40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255-57-65</w:t>
            </w:r>
          </w:p>
        </w:tc>
        <w:tc>
          <w:tcPr>
            <w:tcW w:w="2353" w:type="dxa"/>
          </w:tcPr>
          <w:p w:rsidR="00D9229F" w:rsidRPr="005B7B1E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394000, г. Воронеж, ул. Никитинская, д. 8а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uszn-centr@govvrn.ru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uszn-centr.e-gov36.ru</w:t>
            </w:r>
          </w:p>
        </w:tc>
      </w:tr>
      <w:tr w:rsidR="00D9229F" w:rsidRPr="006C302C" w:rsidTr="006033EA">
        <w:trPr>
          <w:cantSplit/>
          <w:trHeight w:val="682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 социальной защиты населения Аннинского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46) 2-24-83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396250, Воронежская область, пгт Анна, ул. Ленина, 26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uszn-anna@govvrn.ru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uszn-anna.egov36.ru</w:t>
            </w:r>
            <w:r w:rsidRPr="006033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9229F" w:rsidRPr="006C302C" w:rsidTr="006033EA">
        <w:trPr>
          <w:cantSplit/>
          <w:trHeight w:val="809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Бобровского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50)4-14-77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397700, Воронежская область, г. Бобров, ул. им. Кирова, 67</w:t>
            </w:r>
          </w:p>
        </w:tc>
        <w:tc>
          <w:tcPr>
            <w:tcW w:w="2127" w:type="dxa"/>
            <w:vAlign w:val="center"/>
          </w:tcPr>
          <w:p w:rsidR="00D9229F" w:rsidRPr="00933042" w:rsidRDefault="004D7308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D9229F" w:rsidRPr="0093304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uszn-bobrov@govvrn.ru</w:t>
              </w:r>
            </w:hyperlink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uszn-bobrov.egov36.ru</w:t>
            </w:r>
          </w:p>
        </w:tc>
      </w:tr>
      <w:tr w:rsidR="00D9229F" w:rsidRPr="004D7308" w:rsidTr="006033EA">
        <w:trPr>
          <w:cantSplit/>
          <w:trHeight w:val="1075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Богучарского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66)2-15-02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396790, Воронежская область, г. Богучар, пл. Ленина, д.1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uszn-boguch@govvrn.ru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uszn-boguch.e-gov36.ru</w:t>
            </w:r>
          </w:p>
        </w:tc>
      </w:tr>
      <w:tr w:rsidR="00D9229F" w:rsidRPr="004D7308" w:rsidTr="006033EA">
        <w:trPr>
          <w:cantSplit/>
          <w:trHeight w:val="995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городского округа г.  Борисоглебск»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+7(473 54)6-48-22</w:t>
            </w: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397160, Воронежская область,  г. Борисоглебск, ул. Свободы,  д. 185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uszn-borisogl@govvrn.ru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uszn-borisogl.e-gov36.ru</w:t>
            </w:r>
          </w:p>
        </w:tc>
      </w:tr>
      <w:tr w:rsidR="00D9229F" w:rsidRPr="004D7308" w:rsidTr="006033EA">
        <w:trPr>
          <w:cantSplit/>
          <w:trHeight w:val="1013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Бутурлиновского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61)2-12-40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397500, Воронежская область, г. Бутурлиновка, ул. Ленина, 55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uszn-buturl@govvrn.ru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uszn-buturl.e-gov36.ru</w:t>
            </w:r>
          </w:p>
        </w:tc>
      </w:tr>
      <w:tr w:rsidR="00D9229F" w:rsidRPr="004D7308" w:rsidTr="006033EA">
        <w:trPr>
          <w:cantSplit/>
          <w:trHeight w:val="1158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Верхнемамонского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55)5-70-67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3300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396460,</w:t>
            </w:r>
            <w:r w:rsidRPr="00933042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Воронежская область, Верхнемамонский район, с. Верхний Мамон, пл. Ленина, д. 2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uszn-vmamon@govvrn.ru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uszn-vmamon.e-gov36.ru</w:t>
            </w:r>
          </w:p>
        </w:tc>
      </w:tr>
      <w:tr w:rsidR="00D9229F" w:rsidRPr="004D7308" w:rsidTr="006033EA">
        <w:trPr>
          <w:cantSplit/>
          <w:trHeight w:val="1384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Верхнехавского  район»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43)7-25-12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7-14-00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396110, Воронежская область, с. Верхняя Хава, ул. 50 лет Октября, д.44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uszn-vhava@govvrn.ru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uszn-vhava.e-gov36.ru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Воробьевского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56)3-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14-34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397570, Воронежская область, Воробьевский район, с. Воробьевка, ул. Горького, 50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uszn-vorob@govvrn.ru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uszn-vorob.e-gov36.ru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Грибановского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48)3-08-17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397240, Воронежская область, п.г.т.  Грибановский, ул. Центральная, д. 15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uszn-gribanov@govvrn.ru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uszn-gribanov.e-gov36.ru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Калачеевского района»</w:t>
            </w:r>
          </w:p>
        </w:tc>
        <w:tc>
          <w:tcPr>
            <w:tcW w:w="2167" w:type="dxa"/>
          </w:tcPr>
          <w:p w:rsidR="00D9229F" w:rsidRPr="00933042" w:rsidRDefault="00D9229F" w:rsidP="00FE53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63)2-</w:t>
            </w:r>
            <w:r w:rsidR="00FE53CE">
              <w:rPr>
                <w:rFonts w:ascii="Times New Roman" w:hAnsi="Times New Roman" w:cs="Times New Roman"/>
                <w:sz w:val="20"/>
                <w:szCs w:val="20"/>
              </w:rPr>
              <w:t>70-16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397600, Воронежская область, г. Калач, пл. Ленина, д.13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uszn-kalach@govvrn.ru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uszn-kalach.e-gov36.ru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Каменского  района»</w:t>
            </w:r>
          </w:p>
        </w:tc>
        <w:tc>
          <w:tcPr>
            <w:tcW w:w="2167" w:type="dxa"/>
          </w:tcPr>
          <w:p w:rsidR="00D9229F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(473 57)5-41-21, 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5-21-56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396510, Воронежская область, пгт Каменка, ул. Мира, д. 29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uszn-kamen@govvrn.ru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uszn-kamen.e-gov36.ru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Каширского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(473 42)4-10-92</w:t>
            </w:r>
          </w:p>
        </w:tc>
        <w:tc>
          <w:tcPr>
            <w:tcW w:w="2353" w:type="dxa"/>
          </w:tcPr>
          <w:p w:rsidR="00D9229F" w:rsidRPr="009F150B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396350, Воронежская область, с. Каширское, ул. Гагарина, д. 2а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uszn-kashir@govvrn.ru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uszn-kashir.e-gov36.ru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Кантемировского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67)6-26-90</w:t>
            </w:r>
          </w:p>
          <w:p w:rsidR="00D9229F" w:rsidRPr="00933042" w:rsidRDefault="00D9229F" w:rsidP="00D9229F">
            <w:pPr>
              <w:spacing w:after="0" w:line="240" w:lineRule="auto"/>
              <w:ind w:firstLine="708"/>
              <w:contextualSpacing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396730, Воронежская область, р.п. Кантемировка, ул. Мира, д. 1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uszn-kantem@govvrn.ru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uszn-kantem.e-gov36.ru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Лискинского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91)4-41-12</w:t>
            </w:r>
          </w:p>
        </w:tc>
        <w:tc>
          <w:tcPr>
            <w:tcW w:w="2353" w:type="dxa"/>
          </w:tcPr>
          <w:p w:rsidR="00D9229F" w:rsidRPr="009F150B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397900, Воронежская область, г. Лиски, ул. Тельмана, д. 35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uszn-liski@govvrn.ru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uszn-liski.e-gov36.ru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Нижнедивицкого района»</w:t>
            </w:r>
          </w:p>
        </w:tc>
        <w:tc>
          <w:tcPr>
            <w:tcW w:w="2167" w:type="dxa"/>
          </w:tcPr>
          <w:p w:rsidR="00D9229F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(473 70)5-27-66, 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5-13-84,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</w:tcPr>
          <w:p w:rsidR="00D9229F" w:rsidRPr="009F150B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396870, Воронежская область, с. Нижнедевицк, пл. Ленина, д. 1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uszn-ndevick@govvrn.ru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uszn-ndevick.e-gov36.ru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г. Нововоронежа»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(473 64)2-41-68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</w:tcPr>
          <w:p w:rsidR="00D9229F" w:rsidRPr="00CD6F95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396073, Воронежская область, г. Нововоронеж, ул. Первомайская, 1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uszn-nvoron@govvrn.ru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uszn-nvoron.e-gov36.ru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Новоусманского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41)5-35-97</w:t>
            </w:r>
          </w:p>
        </w:tc>
        <w:tc>
          <w:tcPr>
            <w:tcW w:w="2353" w:type="dxa"/>
          </w:tcPr>
          <w:p w:rsidR="00D9229F" w:rsidRPr="00CD6F95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396310, Воронежская область, с. Новая Усмань, ул. Крупской, д. 5а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uszn-nusman@govvrn.ru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uszn-nusman.e-gov36.ru</w:t>
            </w:r>
          </w:p>
        </w:tc>
      </w:tr>
      <w:tr w:rsidR="00D9229F" w:rsidRPr="004D7308" w:rsidTr="006033EA">
        <w:trPr>
          <w:cantSplit/>
          <w:trHeight w:val="901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Новохоперского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53)3-15-80</w:t>
            </w:r>
          </w:p>
        </w:tc>
        <w:tc>
          <w:tcPr>
            <w:tcW w:w="2353" w:type="dxa"/>
          </w:tcPr>
          <w:p w:rsidR="00D9229F" w:rsidRPr="00CD6F95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397400, Воронежская область, г. Новохоперск, ул. Ленина, д. 10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uszn-nhoper@govvrn.ru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uszn-nhoper.e-gov36.ru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Ольховатского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473 95)4-12-40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4-08-57,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4-05-64</w:t>
            </w:r>
          </w:p>
        </w:tc>
        <w:tc>
          <w:tcPr>
            <w:tcW w:w="2353" w:type="dxa"/>
          </w:tcPr>
          <w:p w:rsidR="00D9229F" w:rsidRPr="0030305F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396670, Воронежская область, р.п. Ольховатка, пер. Горького, д. 7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uszn-olhovat@govvrn.ru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uszn-olhovat.e-gov36.ru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Острогожского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 75)4-20-70, 4-67-70</w:t>
            </w:r>
          </w:p>
        </w:tc>
        <w:tc>
          <w:tcPr>
            <w:tcW w:w="2353" w:type="dxa"/>
          </w:tcPr>
          <w:p w:rsidR="00D9229F" w:rsidRPr="0030305F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397855, Воронежская область, г. Острогожск, бул. Крамского, д. 17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uszn-ostrog@govvrn.ru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uszn-ostrog.e-gov36.ru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885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Павловского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62)2-59-77, 2-51-88</w:t>
            </w:r>
          </w:p>
        </w:tc>
        <w:tc>
          <w:tcPr>
            <w:tcW w:w="2353" w:type="dxa"/>
          </w:tcPr>
          <w:p w:rsidR="00D9229F" w:rsidRPr="00450DE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D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396422, Воронежская область, г. Павловск, пр. Революции, д. 6</w:t>
            </w:r>
          </w:p>
        </w:tc>
        <w:tc>
          <w:tcPr>
            <w:tcW w:w="2127" w:type="dxa"/>
            <w:vAlign w:val="center"/>
          </w:tcPr>
          <w:p w:rsidR="00D9229F" w:rsidRPr="00450DE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D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uszn-pavlovsk@govvrn.ru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uszn-pavlovsk.e-gov36.ru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Панинского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44)4-86-07, 4-85-85,</w:t>
            </w:r>
          </w:p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4-77-02</w:t>
            </w:r>
          </w:p>
        </w:tc>
        <w:tc>
          <w:tcPr>
            <w:tcW w:w="2353" w:type="dxa"/>
          </w:tcPr>
          <w:p w:rsidR="00D9229F" w:rsidRPr="00450DE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D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396140, Воронежская область, р.п. Панино, ул. Советская, д. 11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uszn-panin@govvrn.ru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uszn-panin.e-gov36.ru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Петропавловского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65)2-10-73</w:t>
            </w:r>
          </w:p>
        </w:tc>
        <w:tc>
          <w:tcPr>
            <w:tcW w:w="2353" w:type="dxa"/>
          </w:tcPr>
          <w:p w:rsidR="00D9229F" w:rsidRPr="00450DE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D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397670, Воронежская область, с. Петропавловка, ул.Победы, д. 54и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uszn-petropavl@govvrn.ru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uszn-petropavl.e-gov36.ru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Поворинского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76)4-24-50, 4-24-51</w:t>
            </w:r>
          </w:p>
        </w:tc>
        <w:tc>
          <w:tcPr>
            <w:tcW w:w="2353" w:type="dxa"/>
          </w:tcPr>
          <w:p w:rsidR="00D9229F" w:rsidRPr="00450DE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D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397350, Воронежская область, г. Поворино, ул. Чехова, 4а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uszn-povorin@govvrn.ru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uszn-povorin.e-gov36.ru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Подгоренского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94)5-31-25</w:t>
            </w:r>
          </w:p>
        </w:tc>
        <w:tc>
          <w:tcPr>
            <w:tcW w:w="2353" w:type="dxa"/>
          </w:tcPr>
          <w:p w:rsidR="00D9229F" w:rsidRPr="00914EA3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A3">
              <w:rPr>
                <w:rFonts w:ascii="Times New Roman" w:hAnsi="Times New Roman" w:cs="Times New Roman"/>
                <w:sz w:val="20"/>
                <w:szCs w:val="20"/>
              </w:rPr>
              <w:t>396560, Воронежская область, пгт Подгоренский, ул. Первомайская, д. 60</w:t>
            </w:r>
          </w:p>
        </w:tc>
        <w:tc>
          <w:tcPr>
            <w:tcW w:w="2127" w:type="dxa"/>
            <w:vAlign w:val="center"/>
          </w:tcPr>
          <w:p w:rsidR="00D9229F" w:rsidRPr="00914EA3" w:rsidRDefault="004D7308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D9229F" w:rsidRPr="00914EA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uszn-podgor@govvrn.ru</w:t>
              </w:r>
            </w:hyperlink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uszn-podgor.e-gov36.ru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населения» Рамонского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40)2-10-12</w:t>
            </w:r>
          </w:p>
        </w:tc>
        <w:tc>
          <w:tcPr>
            <w:tcW w:w="2353" w:type="dxa"/>
          </w:tcPr>
          <w:p w:rsidR="00D9229F" w:rsidRPr="00914EA3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396020, Воронежская область, р.п. Рамонь, ул. Школьная, д. 20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uszn-ramon@govvrn.ru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uszn-ramon.e-gov36.ru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Репьевского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74)2-24-97, 2-26-57</w:t>
            </w:r>
          </w:p>
        </w:tc>
        <w:tc>
          <w:tcPr>
            <w:tcW w:w="2353" w:type="dxa"/>
          </w:tcPr>
          <w:p w:rsidR="00D9229F" w:rsidRPr="00914EA3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396370, Воронежская область, с. Репьевка, ул. Ушанева, д. 3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uszn-repyev@govvrn.ru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uszn-repiev.e-gov36.ru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Россошанского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96)2-24-10, 2-46-41</w:t>
            </w:r>
          </w:p>
        </w:tc>
        <w:tc>
          <w:tcPr>
            <w:tcW w:w="2353" w:type="dxa"/>
          </w:tcPr>
          <w:p w:rsidR="00D9229F" w:rsidRPr="00914EA3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396650, Воронежская область, г. Россошь, ул. Жуковского, д. 4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uszn-rossosh@govvrn.ru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uszn-rossosh.e-gov36.ru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8858CA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Семилукского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72)2-80-01</w:t>
            </w:r>
          </w:p>
        </w:tc>
        <w:tc>
          <w:tcPr>
            <w:tcW w:w="2353" w:type="dxa"/>
          </w:tcPr>
          <w:p w:rsidR="00D9229F" w:rsidRPr="00914EA3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396901, Воронежская область, г. Семилуки, ул. 9 Января, д. 13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uszn-semil@govvrn.ru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uszn-semil.e-gov36.ru</w:t>
            </w:r>
          </w:p>
        </w:tc>
      </w:tr>
      <w:tr w:rsidR="00D9229F" w:rsidRPr="004D7308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Таловского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52)2-14-57</w:t>
            </w:r>
          </w:p>
        </w:tc>
        <w:tc>
          <w:tcPr>
            <w:tcW w:w="2353" w:type="dxa"/>
          </w:tcPr>
          <w:p w:rsidR="00D9229F" w:rsidRPr="00E3077B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397480, Воронежская область, р.п. Таловая, ул. Советская, д. 135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uszn-talov@govvrn.ru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uszn-talov.e-gov36.ru</w:t>
            </w:r>
          </w:p>
        </w:tc>
      </w:tr>
      <w:tr w:rsidR="00D9229F" w:rsidRPr="00FE53CE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социальной защиты населения Терновского  района» 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47)5-11-32</w:t>
            </w:r>
          </w:p>
        </w:tc>
        <w:tc>
          <w:tcPr>
            <w:tcW w:w="2353" w:type="dxa"/>
          </w:tcPr>
          <w:p w:rsidR="00D9229F" w:rsidRPr="00B71B36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397110, Воронежская область, с. Терновка, ул. Советская, д. 37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uszn-ternov@govvrn.ru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uszn-ternov.e-gov36.ru</w:t>
            </w:r>
          </w:p>
        </w:tc>
      </w:tr>
      <w:tr w:rsidR="00D9229F" w:rsidRPr="00FE53CE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Хохольского 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71)4-29-77</w:t>
            </w:r>
          </w:p>
        </w:tc>
        <w:tc>
          <w:tcPr>
            <w:tcW w:w="2353" w:type="dxa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1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396840, Воронежская область, р.п.Хохольский, ул. Школьная,д. 4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uszn-hohol@govvrn.ru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uszn-hohol.e-gov36.ru</w:t>
            </w:r>
          </w:p>
        </w:tc>
      </w:tr>
      <w:tr w:rsidR="00D9229F" w:rsidRPr="00FE53CE" w:rsidTr="006033EA">
        <w:trPr>
          <w:cantSplit/>
          <w:trHeight w:val="156"/>
        </w:trPr>
        <w:tc>
          <w:tcPr>
            <w:tcW w:w="628" w:type="dxa"/>
            <w:vAlign w:val="center"/>
          </w:tcPr>
          <w:p w:rsidR="00D9229F" w:rsidRPr="00D9229F" w:rsidRDefault="00D9229F" w:rsidP="00D9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6" w:type="dxa"/>
            <w:vAlign w:val="center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Казенное учреждение Воронежской области 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«Управление социальной защиты населения Эртильского района»</w:t>
            </w:r>
          </w:p>
        </w:tc>
        <w:tc>
          <w:tcPr>
            <w:tcW w:w="2167" w:type="dxa"/>
          </w:tcPr>
          <w:p w:rsidR="00D9229F" w:rsidRPr="00933042" w:rsidRDefault="00D9229F" w:rsidP="00D922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933042">
              <w:rPr>
                <w:rFonts w:ascii="Times New Roman" w:hAnsi="Times New Roman" w:cs="Times New Roman"/>
                <w:sz w:val="20"/>
                <w:szCs w:val="20"/>
              </w:rPr>
              <w:t>(473 45)2-31-57</w:t>
            </w:r>
          </w:p>
        </w:tc>
        <w:tc>
          <w:tcPr>
            <w:tcW w:w="2353" w:type="dxa"/>
          </w:tcPr>
          <w:p w:rsidR="00D9229F" w:rsidRPr="009C5930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397030, Воронежская область, г. Эртиль, ул. Степная, д. 1а</w:t>
            </w:r>
          </w:p>
        </w:tc>
        <w:tc>
          <w:tcPr>
            <w:tcW w:w="2127" w:type="dxa"/>
            <w:vAlign w:val="center"/>
          </w:tcPr>
          <w:p w:rsidR="00D9229F" w:rsidRPr="00933042" w:rsidRDefault="00D9229F" w:rsidP="00D922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uszn-ertil@govvrn.ru</w:t>
            </w:r>
          </w:p>
        </w:tc>
        <w:tc>
          <w:tcPr>
            <w:tcW w:w="2353" w:type="dxa"/>
          </w:tcPr>
          <w:p w:rsidR="00D9229F" w:rsidRPr="006033EA" w:rsidRDefault="00D9229F" w:rsidP="00D9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uszn-ertil.e-gov36.ru</w:t>
            </w:r>
          </w:p>
        </w:tc>
      </w:tr>
    </w:tbl>
    <w:p w:rsidR="002D4889" w:rsidRPr="006C302C" w:rsidRDefault="002D4889">
      <w:pPr>
        <w:rPr>
          <w:rFonts w:ascii="Times New Roman" w:hAnsi="Times New Roman" w:cs="Times New Roman"/>
          <w:lang w:val="en-US"/>
        </w:rPr>
      </w:pPr>
    </w:p>
    <w:sectPr w:rsidR="002D4889" w:rsidRPr="006C302C" w:rsidSect="00BD51B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E4" w:rsidRDefault="006204E4" w:rsidP="00BD51B4">
      <w:pPr>
        <w:spacing w:after="0" w:line="240" w:lineRule="auto"/>
      </w:pPr>
      <w:r>
        <w:separator/>
      </w:r>
    </w:p>
  </w:endnote>
  <w:endnote w:type="continuationSeparator" w:id="0">
    <w:p w:rsidR="006204E4" w:rsidRDefault="006204E4" w:rsidP="00BD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E4" w:rsidRDefault="006204E4" w:rsidP="00BD51B4">
      <w:pPr>
        <w:spacing w:after="0" w:line="240" w:lineRule="auto"/>
      </w:pPr>
      <w:r>
        <w:separator/>
      </w:r>
    </w:p>
  </w:footnote>
  <w:footnote w:type="continuationSeparator" w:id="0">
    <w:p w:rsidR="006204E4" w:rsidRDefault="006204E4" w:rsidP="00BD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7264"/>
      <w:docPartObj>
        <w:docPartGallery w:val="Page Numbers (Top of Page)"/>
        <w:docPartUnique/>
      </w:docPartObj>
    </w:sdtPr>
    <w:sdtEndPr/>
    <w:sdtContent>
      <w:p w:rsidR="00BD51B4" w:rsidRDefault="004D73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3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1B4" w:rsidRDefault="00BD51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CA"/>
    <w:rsid w:val="00025661"/>
    <w:rsid w:val="000A45BB"/>
    <w:rsid w:val="001710E9"/>
    <w:rsid w:val="00187F18"/>
    <w:rsid w:val="001904BF"/>
    <w:rsid w:val="001A12A8"/>
    <w:rsid w:val="001B2686"/>
    <w:rsid w:val="001B428D"/>
    <w:rsid w:val="001F478B"/>
    <w:rsid w:val="00205B62"/>
    <w:rsid w:val="00243C42"/>
    <w:rsid w:val="002901EB"/>
    <w:rsid w:val="00294E97"/>
    <w:rsid w:val="002D4889"/>
    <w:rsid w:val="002E7677"/>
    <w:rsid w:val="0030305F"/>
    <w:rsid w:val="00315185"/>
    <w:rsid w:val="00320E3F"/>
    <w:rsid w:val="00365D27"/>
    <w:rsid w:val="003C0B58"/>
    <w:rsid w:val="003F5631"/>
    <w:rsid w:val="00450DE2"/>
    <w:rsid w:val="004D7308"/>
    <w:rsid w:val="00501E04"/>
    <w:rsid w:val="00516A39"/>
    <w:rsid w:val="005B7B1E"/>
    <w:rsid w:val="006033EA"/>
    <w:rsid w:val="006204E4"/>
    <w:rsid w:val="00667999"/>
    <w:rsid w:val="00694991"/>
    <w:rsid w:val="006C302C"/>
    <w:rsid w:val="006D15E7"/>
    <w:rsid w:val="006E12F5"/>
    <w:rsid w:val="00772498"/>
    <w:rsid w:val="007A29FF"/>
    <w:rsid w:val="007F24E6"/>
    <w:rsid w:val="00802E38"/>
    <w:rsid w:val="00815D2C"/>
    <w:rsid w:val="00865D13"/>
    <w:rsid w:val="008858CA"/>
    <w:rsid w:val="008F0B62"/>
    <w:rsid w:val="00914EA3"/>
    <w:rsid w:val="00933042"/>
    <w:rsid w:val="0094024C"/>
    <w:rsid w:val="009656B2"/>
    <w:rsid w:val="00974692"/>
    <w:rsid w:val="009C5930"/>
    <w:rsid w:val="009F150B"/>
    <w:rsid w:val="00A805CB"/>
    <w:rsid w:val="00A91569"/>
    <w:rsid w:val="00AA094F"/>
    <w:rsid w:val="00AB5574"/>
    <w:rsid w:val="00AE6AD0"/>
    <w:rsid w:val="00B02419"/>
    <w:rsid w:val="00B22AA1"/>
    <w:rsid w:val="00B71B36"/>
    <w:rsid w:val="00B7777C"/>
    <w:rsid w:val="00BD51B4"/>
    <w:rsid w:val="00C038BD"/>
    <w:rsid w:val="00C16CFF"/>
    <w:rsid w:val="00C90C29"/>
    <w:rsid w:val="00CD6F95"/>
    <w:rsid w:val="00CE5C4B"/>
    <w:rsid w:val="00D14365"/>
    <w:rsid w:val="00D579D0"/>
    <w:rsid w:val="00D9229F"/>
    <w:rsid w:val="00DF39A4"/>
    <w:rsid w:val="00E3077B"/>
    <w:rsid w:val="00E947DA"/>
    <w:rsid w:val="00EE23DD"/>
    <w:rsid w:val="00F56C13"/>
    <w:rsid w:val="00FE53C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7845-C5D3-4946-92FE-67F1C11A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858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858CA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D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1B4"/>
  </w:style>
  <w:style w:type="paragraph" w:styleId="a7">
    <w:name w:val="footer"/>
    <w:basedOn w:val="a"/>
    <w:link w:val="a8"/>
    <w:uiPriority w:val="99"/>
    <w:semiHidden/>
    <w:unhideWhenUsed/>
    <w:rsid w:val="00BD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-podgor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-bobrov@govv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B5F9-2985-4D1E-814B-7D08467E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ne_tuzhikova</dc:creator>
  <cp:keywords/>
  <dc:description/>
  <cp:lastModifiedBy>Потапова Алла Алексеевна</cp:lastModifiedBy>
  <cp:revision>2</cp:revision>
  <cp:lastPrinted>2022-08-29T09:35:00Z</cp:lastPrinted>
  <dcterms:created xsi:type="dcterms:W3CDTF">2024-03-21T08:51:00Z</dcterms:created>
  <dcterms:modified xsi:type="dcterms:W3CDTF">2024-03-21T08:51:00Z</dcterms:modified>
</cp:coreProperties>
</file>