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9B65" w14:textId="33A79B6B" w:rsidR="006262D2" w:rsidRPr="00F303B6" w:rsidRDefault="00F303B6" w:rsidP="00653209">
      <w:p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Объявлен </w:t>
      </w:r>
      <w:r w:rsidR="006262D2" w:rsidRPr="00F303B6">
        <w:rPr>
          <w:rFonts w:eastAsia="Times New Roman" w:cs="Times New Roman"/>
          <w:b/>
          <w:bCs/>
          <w:color w:val="000000"/>
          <w:lang w:eastAsia="ru-RU"/>
        </w:rPr>
        <w:t>старт Конкурса грантов для инициативных граждан, ТОС и социально ориентированных НКО </w:t>
      </w:r>
    </w:p>
    <w:p w14:paraId="383866BB" w14:textId="77777777" w:rsidR="006262D2" w:rsidRPr="00081312" w:rsidRDefault="006262D2" w:rsidP="00653209">
      <w:pPr>
        <w:spacing w:before="240"/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Социально-ориентированные НКО могут подать заявки по следующим направлениям: </w:t>
      </w:r>
    </w:p>
    <w:p w14:paraId="66C9F6C3" w14:textId="253C2DA8" w:rsidR="006262D2" w:rsidRPr="00081312" w:rsidRDefault="00E57058" w:rsidP="00653209">
      <w:pPr>
        <w:spacing w:before="240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социальное обслуживание, социальная поддержка и защита граждан;</w:t>
      </w:r>
    </w:p>
    <w:p w14:paraId="6D0C8714" w14:textId="297B672E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благотворительная деятельность и добровольчество;</w:t>
      </w:r>
    </w:p>
    <w:p w14:paraId="14A70E38" w14:textId="60E4AC45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охрана здоровья граждан, пропаганда здорового образа жизни, физической культуры и спорта, а также содействие духовному развитию личности;</w:t>
      </w:r>
    </w:p>
    <w:p w14:paraId="67D928DF" w14:textId="211D311B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поддержка семьи, детства, материнства и отцовства;</w:t>
      </w:r>
    </w:p>
    <w:p w14:paraId="1101EB80" w14:textId="0CAA6FA3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поддержка молодежных проектов;</w:t>
      </w:r>
    </w:p>
    <w:p w14:paraId="11B443FA" w14:textId="12FF89C4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деятельность в сфере патриотического, военно-патриотического воспитания;</w:t>
      </w:r>
    </w:p>
    <w:p w14:paraId="4BA08352" w14:textId="040532D1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культура и сохранение исторической памяти, проведение поисковой работы;</w:t>
      </w:r>
    </w:p>
    <w:p w14:paraId="67DAAECA" w14:textId="4E9CD6AD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развитие межнационального и межрелигиозного согласия;</w:t>
      </w:r>
    </w:p>
    <w:p w14:paraId="4B705898" w14:textId="678C5C8E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содействие безопасности дорожного движения и охране общественного правопорядка;</w:t>
      </w:r>
    </w:p>
    <w:p w14:paraId="3003978F" w14:textId="1B3B413C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развитие институтов гражданского общества;</w:t>
      </w:r>
    </w:p>
    <w:p w14:paraId="14DA28B6" w14:textId="4AF25765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охрана окружающей среды.</w:t>
      </w:r>
    </w:p>
    <w:p w14:paraId="105886D7" w14:textId="77777777" w:rsidR="006262D2" w:rsidRPr="00081312" w:rsidRDefault="006262D2" w:rsidP="00653209">
      <w:pPr>
        <w:spacing w:before="240"/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ТОС могут подать заявки по направлениям:</w:t>
      </w:r>
    </w:p>
    <w:p w14:paraId="2F39ACD7" w14:textId="2C54358A" w:rsidR="006262D2" w:rsidRPr="00081312" w:rsidRDefault="006262D2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благоустройство памятников, мемориалов, обелисков и прилегающих территорий;</w:t>
      </w:r>
    </w:p>
    <w:p w14:paraId="52A87990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массового отдыха жителей поселения и обустройство мест массового отдыха населения;</w:t>
      </w:r>
    </w:p>
    <w:p w14:paraId="244C71C4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благоустройство родников и колодцев;</w:t>
      </w:r>
    </w:p>
    <w:p w14:paraId="23B527A0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обеспечения жителей поселения услугами связи;</w:t>
      </w:r>
    </w:p>
    <w:p w14:paraId="77BDDA2C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благоустройство локальных общественных пространств, озеленение территории поселения; </w:t>
      </w:r>
    </w:p>
    <w:p w14:paraId="4967BAE7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устройство тротуаров, пешеходных мостов и переходов;</w:t>
      </w:r>
    </w:p>
    <w:p w14:paraId="2B79FF91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организация освещения улиц, водоснабжения населения и водоотведения;</w:t>
      </w:r>
    </w:p>
    <w:p w14:paraId="024E3ABE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организации досуга и поддержка творческих коллективов;</w:t>
      </w:r>
    </w:p>
    <w:p w14:paraId="0E302F11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развития местного традиционного народного художественного творчества.</w:t>
      </w:r>
    </w:p>
    <w:p w14:paraId="698A60D0" w14:textId="3596BBC9" w:rsidR="006262D2" w:rsidRPr="00081312" w:rsidRDefault="006262D2" w:rsidP="00653209">
      <w:pPr>
        <w:spacing w:before="240"/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Физические лица могут подать заявки на все вышеуказанные направления.</w:t>
      </w:r>
      <w:r w:rsidRPr="00081312">
        <w:rPr>
          <w:rFonts w:eastAsia="Times New Roman" w:cs="Times New Roman"/>
          <w:iCs/>
          <w:color w:val="000000"/>
          <w:shd w:val="clear" w:color="auto" w:fill="FFFFFF"/>
          <w:lang w:eastAsia="ru-RU"/>
        </w:rPr>
        <w:br/>
      </w:r>
    </w:p>
    <w:p w14:paraId="7CB100E6" w14:textId="6A05CCFF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Заявки принимаются с 14 июля по 11 августа. Экспертная комиссия и Наблюдательный совет АНО «Образ Будущего» инициируют несколько циклов определения победителей по мере поступления заявок. Чем раньше подана заявка и чем выше качество ее подготовки, тем выше шанс получить поддержку.</w:t>
      </w:r>
    </w:p>
    <w:p w14:paraId="2D7C62A1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</w:p>
    <w:p w14:paraId="17E083B2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Заявки подаются на официальной странице конкурса https://obraz36.ru/grants</w:t>
      </w:r>
    </w:p>
    <w:p w14:paraId="1B2908E6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</w:p>
    <w:p w14:paraId="1B4E88F6" w14:textId="77777777" w:rsidR="000B0AC4" w:rsidRPr="000B0AC4" w:rsidRDefault="000B0AC4" w:rsidP="000B0AC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</w:rPr>
      </w:pPr>
      <w:bookmarkStart w:id="0" w:name="_GoBack"/>
      <w:bookmarkEnd w:id="0"/>
      <w:r w:rsidRPr="000B0AC4">
        <w:rPr>
          <w:rFonts w:asciiTheme="minorHAnsi" w:hAnsiTheme="minorHAnsi"/>
          <w:b/>
          <w:bCs/>
          <w:color w:val="000000"/>
          <w:sz w:val="20"/>
        </w:rPr>
        <w:t>Контакты:</w:t>
      </w:r>
    </w:p>
    <w:p w14:paraId="2EE8F9BE" w14:textId="77777777" w:rsidR="000B0AC4" w:rsidRPr="000B0AC4" w:rsidRDefault="000B0AC4" w:rsidP="000B0AC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  <w:proofErr w:type="spellStart"/>
      <w:r w:rsidRPr="000B0AC4">
        <w:rPr>
          <w:rFonts w:asciiTheme="minorHAnsi" w:hAnsiTheme="minorHAnsi"/>
          <w:color w:val="000000"/>
          <w:sz w:val="20"/>
        </w:rPr>
        <w:t>Шамарин</w:t>
      </w:r>
      <w:proofErr w:type="spellEnd"/>
      <w:r w:rsidRPr="000B0AC4">
        <w:rPr>
          <w:rFonts w:asciiTheme="minorHAnsi" w:hAnsiTheme="minorHAnsi"/>
          <w:color w:val="000000"/>
          <w:sz w:val="20"/>
        </w:rPr>
        <w:t xml:space="preserve"> Вячеслав Владимирович, директор АНО «Образ Будущего» </w:t>
      </w:r>
    </w:p>
    <w:p w14:paraId="3AC1C697" w14:textId="77777777" w:rsidR="000B0AC4" w:rsidRPr="000B0AC4" w:rsidRDefault="000B0AC4" w:rsidP="000B0AC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  <w:r w:rsidRPr="000B0AC4">
        <w:rPr>
          <w:rFonts w:asciiTheme="minorHAnsi" w:hAnsiTheme="minorHAnsi"/>
          <w:color w:val="000000"/>
          <w:sz w:val="20"/>
        </w:rPr>
        <w:t>+7 473 202-27-47 </w:t>
      </w:r>
    </w:p>
    <w:p w14:paraId="36EC5D28" w14:textId="77777777" w:rsidR="000B0AC4" w:rsidRPr="000B0AC4" w:rsidRDefault="000B0AC4" w:rsidP="000B0AC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  <w:proofErr w:type="spellStart"/>
      <w:r w:rsidRPr="000B0AC4">
        <w:rPr>
          <w:rFonts w:asciiTheme="minorHAnsi" w:hAnsiTheme="minorHAnsi"/>
          <w:color w:val="000000"/>
          <w:sz w:val="20"/>
        </w:rPr>
        <w:t>Ишутин</w:t>
      </w:r>
      <w:proofErr w:type="spellEnd"/>
      <w:r w:rsidRPr="000B0AC4">
        <w:rPr>
          <w:rFonts w:asciiTheme="minorHAnsi" w:hAnsiTheme="minorHAnsi"/>
          <w:color w:val="000000"/>
          <w:sz w:val="20"/>
        </w:rPr>
        <w:t xml:space="preserve"> Никита Александрович, пресс-секретарь АНО «Образ Будущего» </w:t>
      </w:r>
    </w:p>
    <w:p w14:paraId="24BE9A41" w14:textId="77777777" w:rsidR="000B0AC4" w:rsidRPr="000B0AC4" w:rsidRDefault="000B0AC4" w:rsidP="000B0AC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  <w:r w:rsidRPr="000B0AC4">
        <w:rPr>
          <w:rFonts w:asciiTheme="minorHAnsi" w:hAnsiTheme="minorHAnsi"/>
          <w:color w:val="000000"/>
          <w:sz w:val="20"/>
        </w:rPr>
        <w:t>+7 473 202-27-47 </w:t>
      </w:r>
    </w:p>
    <w:p w14:paraId="0CCCDE91" w14:textId="77777777" w:rsidR="000B0AC4" w:rsidRPr="00081312" w:rsidRDefault="000B0AC4" w:rsidP="00653209">
      <w:pPr>
        <w:jc w:val="both"/>
        <w:rPr>
          <w:rFonts w:eastAsia="Times New Roman" w:cs="Times New Roman"/>
          <w:color w:val="000000"/>
          <w:lang w:eastAsia="ru-RU"/>
        </w:rPr>
      </w:pPr>
    </w:p>
    <w:p w14:paraId="1680343B" w14:textId="77777777" w:rsidR="006262D2" w:rsidRPr="00081312" w:rsidRDefault="006262D2" w:rsidP="00653209">
      <w:pPr>
        <w:spacing w:after="240"/>
        <w:jc w:val="both"/>
        <w:rPr>
          <w:rFonts w:eastAsia="Times New Roman" w:cs="Times New Roman"/>
          <w:lang w:eastAsia="ru-RU"/>
        </w:rPr>
      </w:pPr>
    </w:p>
    <w:sectPr w:rsidR="006262D2" w:rsidRPr="0008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DEA"/>
    <w:multiLevelType w:val="multilevel"/>
    <w:tmpl w:val="384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141F5"/>
    <w:multiLevelType w:val="multilevel"/>
    <w:tmpl w:val="4AC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2"/>
    <w:rsid w:val="00081312"/>
    <w:rsid w:val="000B0AC4"/>
    <w:rsid w:val="000C212B"/>
    <w:rsid w:val="004135FC"/>
    <w:rsid w:val="004C2F25"/>
    <w:rsid w:val="00567904"/>
    <w:rsid w:val="006262D2"/>
    <w:rsid w:val="00653209"/>
    <w:rsid w:val="00C3129B"/>
    <w:rsid w:val="00E57058"/>
    <w:rsid w:val="00F303B6"/>
    <w:rsid w:val="00F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4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macbook</cp:lastModifiedBy>
  <cp:revision>12</cp:revision>
  <cp:lastPrinted>2022-07-14T08:52:00Z</cp:lastPrinted>
  <dcterms:created xsi:type="dcterms:W3CDTF">2022-07-14T07:28:00Z</dcterms:created>
  <dcterms:modified xsi:type="dcterms:W3CDTF">2022-07-14T08:52:00Z</dcterms:modified>
</cp:coreProperties>
</file>