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E7" w:rsidRPr="002349E7" w:rsidRDefault="002349E7" w:rsidP="002349E7">
      <w:pPr>
        <w:rPr>
          <w:b/>
        </w:rPr>
      </w:pPr>
      <w:r w:rsidRPr="002349E7">
        <w:rPr>
          <w:b/>
        </w:rPr>
        <w:t>Специальная награда за особо значимый личный вклад в развитие Воронежской области</w:t>
      </w:r>
    </w:p>
    <w:p w:rsidR="002349E7" w:rsidRPr="002349E7" w:rsidRDefault="002349E7" w:rsidP="002349E7">
      <w:pPr>
        <w:rPr>
          <w:b/>
        </w:rPr>
      </w:pPr>
      <w:r w:rsidRPr="002349E7">
        <w:rPr>
          <w:b/>
        </w:rPr>
        <w:t xml:space="preserve"> КАРЕЛОВА Галина Николаевна</w:t>
      </w:r>
    </w:p>
    <w:p w:rsidR="002349E7" w:rsidRPr="002349E7" w:rsidRDefault="002349E7" w:rsidP="002349E7">
      <w:r w:rsidRPr="002349E7">
        <w:t xml:space="preserve">Заместитель </w:t>
      </w:r>
      <w:proofErr w:type="gramStart"/>
      <w:r w:rsidR="00D732D7">
        <w:t>п</w:t>
      </w:r>
      <w:r w:rsidRPr="002349E7">
        <w:t>редседателя Совета Федерации Федерального Собрания Российской Федерации</w:t>
      </w:r>
      <w:proofErr w:type="gramEnd"/>
    </w:p>
    <w:p w:rsidR="002349E7" w:rsidRPr="002349E7" w:rsidRDefault="002349E7" w:rsidP="002349E7"/>
    <w:p w:rsidR="002349E7" w:rsidRDefault="007C1F69" w:rsidP="007C1F69">
      <w:pPr>
        <w:rPr>
          <w:b/>
          <w:bCs/>
        </w:rPr>
      </w:pPr>
      <w:r w:rsidRPr="00D732D7">
        <w:rPr>
          <w:b/>
          <w:bCs/>
        </w:rPr>
        <w:t xml:space="preserve"> </w:t>
      </w:r>
      <w:r w:rsidR="00D732D7">
        <w:rPr>
          <w:b/>
          <w:bCs/>
        </w:rPr>
        <w:t xml:space="preserve">«СОЦИАЛЬНАЯ ОТВЕТСТВЕННОСТЬ </w:t>
      </w:r>
      <w:r w:rsidRPr="00D732D7">
        <w:rPr>
          <w:b/>
          <w:bCs/>
        </w:rPr>
        <w:t>И БЛАГОТВОРИТЕЛЬНОСТЬ»</w:t>
      </w:r>
    </w:p>
    <w:p w:rsidR="00D732D7" w:rsidRDefault="00D732D7" w:rsidP="007C1F69">
      <w:pPr>
        <w:rPr>
          <w:rFonts w:ascii="Arial" w:hAnsi="Arial" w:cs="Arial"/>
          <w:b/>
          <w:color w:val="222222"/>
          <w:shd w:val="clear" w:color="auto" w:fill="FFFFFF"/>
        </w:rPr>
      </w:pPr>
      <w:r w:rsidRPr="00D732D7">
        <w:rPr>
          <w:rFonts w:ascii="Arial" w:hAnsi="Arial" w:cs="Arial"/>
          <w:b/>
          <w:color w:val="222222"/>
          <w:shd w:val="clear" w:color="auto" w:fill="FFFFFF"/>
        </w:rPr>
        <w:t>КАЛИНИН Владимир</w:t>
      </w:r>
      <w:r>
        <w:rPr>
          <w:rFonts w:ascii="Arial" w:hAnsi="Arial" w:cs="Arial"/>
          <w:b/>
          <w:color w:val="222222"/>
          <w:shd w:val="clear" w:color="auto" w:fill="FFFFFF"/>
        </w:rPr>
        <w:t xml:space="preserve"> Александрович</w:t>
      </w:r>
    </w:p>
    <w:p w:rsidR="00D732D7" w:rsidRPr="00D732D7" w:rsidRDefault="00D732D7" w:rsidP="007C1F69">
      <w:r w:rsidRPr="00D732D7">
        <w:rPr>
          <w:rFonts w:ascii="Arial" w:hAnsi="Arial" w:cs="Arial"/>
          <w:color w:val="222222"/>
          <w:shd w:val="clear" w:color="auto" w:fill="FFFFFF"/>
        </w:rPr>
        <w:t xml:space="preserve">Директор ООО «Дон-Строй» </w:t>
      </w:r>
    </w:p>
    <w:p w:rsidR="002349E7" w:rsidRPr="00D732D7" w:rsidRDefault="00D732D7" w:rsidP="002349E7">
      <w:r>
        <w:t>Помог</w:t>
      </w:r>
      <w:bookmarkStart w:id="0" w:name="_GoBack"/>
      <w:bookmarkEnd w:id="0"/>
      <w:r w:rsidRPr="00D732D7">
        <w:t xml:space="preserve"> погорельцам села Николаевка Павловского района. Компания под его руководством выступила подрядчиком при строительстве новых домов для людей, потерявших крышу над головой при пожаре.</w:t>
      </w:r>
    </w:p>
    <w:p w:rsidR="002349E7" w:rsidRPr="002349E7" w:rsidRDefault="002349E7" w:rsidP="002349E7">
      <w:r w:rsidRPr="002349E7">
        <w:rPr>
          <w:b/>
        </w:rPr>
        <w:t>Доверие</w:t>
      </w:r>
    </w:p>
    <w:p w:rsidR="002349E7" w:rsidRPr="002349E7" w:rsidRDefault="002349E7" w:rsidP="002349E7">
      <w:r w:rsidRPr="002349E7">
        <w:rPr>
          <w:b/>
          <w:bCs/>
        </w:rPr>
        <w:t>1)КОСТИНА Наталья Эдуардовна</w:t>
      </w:r>
    </w:p>
    <w:p w:rsidR="002349E7" w:rsidRPr="002349E7" w:rsidRDefault="002349E7" w:rsidP="002349E7">
      <w:pPr>
        <w:rPr>
          <w:bCs/>
        </w:rPr>
      </w:pPr>
      <w:r w:rsidRPr="002349E7">
        <w:rPr>
          <w:bCs/>
        </w:rPr>
        <w:t xml:space="preserve">Заведующая пульмонологическим отделением БУЗ </w:t>
      </w:r>
      <w:proofErr w:type="gramStart"/>
      <w:r w:rsidRPr="002349E7">
        <w:rPr>
          <w:bCs/>
        </w:rPr>
        <w:t>ВО</w:t>
      </w:r>
      <w:proofErr w:type="gramEnd"/>
      <w:r w:rsidRPr="002349E7">
        <w:rPr>
          <w:bCs/>
        </w:rPr>
        <w:t xml:space="preserve"> «Воронежская областная клиническая больница №1», главный внештатный пульмонолог департамента здравоохранения Воронежской области</w:t>
      </w:r>
    </w:p>
    <w:p w:rsidR="002349E7" w:rsidRPr="002349E7" w:rsidRDefault="002349E7" w:rsidP="002349E7">
      <w:pPr>
        <w:rPr>
          <w:b/>
        </w:rPr>
      </w:pPr>
      <w:r w:rsidRPr="002349E7">
        <w:rPr>
          <w:b/>
        </w:rPr>
        <w:t>2)ШМИТКОВ Николай Владимирович</w:t>
      </w:r>
    </w:p>
    <w:p w:rsidR="002349E7" w:rsidRPr="002349E7" w:rsidRDefault="002349E7" w:rsidP="002349E7">
      <w:pPr>
        <w:rPr>
          <w:bCs/>
        </w:rPr>
      </w:pPr>
      <w:r w:rsidRPr="002349E7">
        <w:t xml:space="preserve">Заведующий отделением реанимации </w:t>
      </w:r>
      <w:r w:rsidRPr="002349E7">
        <w:br/>
        <w:t xml:space="preserve">и интенсивной терапии </w:t>
      </w:r>
      <w:r w:rsidRPr="002349E7">
        <w:rPr>
          <w:bCs/>
        </w:rPr>
        <w:t xml:space="preserve">БУЗ </w:t>
      </w:r>
      <w:proofErr w:type="gramStart"/>
      <w:r w:rsidRPr="002349E7">
        <w:rPr>
          <w:bCs/>
        </w:rPr>
        <w:t>ВО</w:t>
      </w:r>
      <w:proofErr w:type="gramEnd"/>
      <w:r w:rsidRPr="002349E7">
        <w:rPr>
          <w:bCs/>
        </w:rPr>
        <w:t xml:space="preserve"> «Воронежская областная клиническая больница №1»</w:t>
      </w:r>
      <w:r w:rsidRPr="002349E7">
        <w:t xml:space="preserve">, главный внештатный специалист по анестезиологии-реаниматологии </w:t>
      </w:r>
      <w:r w:rsidRPr="002349E7">
        <w:rPr>
          <w:bCs/>
        </w:rPr>
        <w:t>департамента здравоохранения Воронежской области</w:t>
      </w:r>
    </w:p>
    <w:p w:rsidR="002349E7" w:rsidRPr="002349E7" w:rsidRDefault="002349E7" w:rsidP="002349E7">
      <w:pPr>
        <w:rPr>
          <w:b/>
        </w:rPr>
      </w:pPr>
      <w:r w:rsidRPr="002349E7">
        <w:rPr>
          <w:b/>
        </w:rPr>
        <w:t>3) ТУЛИНОВА Ирина Анатольевна</w:t>
      </w:r>
    </w:p>
    <w:p w:rsidR="002349E7" w:rsidRPr="002349E7" w:rsidRDefault="002349E7" w:rsidP="002349E7">
      <w:r w:rsidRPr="002349E7">
        <w:t xml:space="preserve">Главный врач БУЗ </w:t>
      </w:r>
      <w:proofErr w:type="gramStart"/>
      <w:r w:rsidRPr="002349E7">
        <w:t>ВО</w:t>
      </w:r>
      <w:proofErr w:type="gramEnd"/>
      <w:r w:rsidRPr="002349E7">
        <w:t xml:space="preserve"> «Воронежский областной клинический центр профилактики и борьбы со СПИД»</w:t>
      </w:r>
    </w:p>
    <w:p w:rsidR="002349E7" w:rsidRPr="002349E7" w:rsidRDefault="002349E7" w:rsidP="002349E7">
      <w:pPr>
        <w:rPr>
          <w:b/>
        </w:rPr>
      </w:pPr>
      <w:r w:rsidRPr="002349E7">
        <w:rPr>
          <w:b/>
        </w:rPr>
        <w:t>Лучший региональный проект</w:t>
      </w:r>
    </w:p>
    <w:p w:rsidR="002349E7" w:rsidRPr="002349E7" w:rsidRDefault="002349E7" w:rsidP="002349E7">
      <w:pPr>
        <w:rPr>
          <w:b/>
        </w:rPr>
      </w:pPr>
      <w:r w:rsidRPr="002349E7">
        <w:rPr>
          <w:b/>
        </w:rPr>
        <w:t>ЛОСЕВ Анатолий Николаевич</w:t>
      </w:r>
    </w:p>
    <w:p w:rsidR="002349E7" w:rsidRPr="002349E7" w:rsidRDefault="002349E7" w:rsidP="002349E7">
      <w:r w:rsidRPr="002349E7">
        <w:t xml:space="preserve">Генеральный директор </w:t>
      </w:r>
    </w:p>
    <w:p w:rsidR="002349E7" w:rsidRDefault="002349E7" w:rsidP="002349E7">
      <w:r w:rsidRPr="002349E7">
        <w:t>ПАО Молочный комбинат «Воронежский»</w:t>
      </w:r>
    </w:p>
    <w:p w:rsidR="007C1F69" w:rsidRPr="002349E7" w:rsidRDefault="00D732D7" w:rsidP="002349E7">
      <w:r w:rsidRPr="00D732D7">
        <w:t xml:space="preserve">На производстве, запущенном в Калаче в 2020 году, выросли объемы сухих молочных ингредиентов, инвестиции в расширение производства превысили 100 </w:t>
      </w:r>
      <w:proofErr w:type="gramStart"/>
      <w:r w:rsidRPr="00D732D7">
        <w:t>млн</w:t>
      </w:r>
      <w:proofErr w:type="gramEnd"/>
      <w:r w:rsidRPr="00D732D7">
        <w:t xml:space="preserve"> рублей. Продукты глубокой переработки </w:t>
      </w:r>
      <w:proofErr w:type="spellStart"/>
      <w:r w:rsidRPr="00D732D7">
        <w:t>подсырной</w:t>
      </w:r>
      <w:proofErr w:type="spellEnd"/>
      <w:r w:rsidRPr="00D732D7">
        <w:t xml:space="preserve"> сыворотки – основной продукт, поставляемый на экспорт. Рост экспорта сухих молочных ингредиентов в 2,3 раза обеспечил рост </w:t>
      </w:r>
      <w:proofErr w:type="spellStart"/>
      <w:r w:rsidRPr="00D732D7">
        <w:t>агроэкспорта</w:t>
      </w:r>
      <w:proofErr w:type="spellEnd"/>
      <w:r w:rsidRPr="00D732D7">
        <w:t xml:space="preserve"> мясомолочной продукции региона втрое. Объемы производства сливочного масла выросли на 11% в 2021, а за последние два года – на 30%, что обеспечило лидерство региона по этому показателю в стране. На 15% вырос объем производства сыра, что позволило региону войти в тройку лидеров в стране.</w:t>
      </w:r>
    </w:p>
    <w:p w:rsidR="002349E7" w:rsidRPr="002349E7" w:rsidRDefault="002349E7" w:rsidP="002349E7">
      <w:pPr>
        <w:rPr>
          <w:b/>
        </w:rPr>
      </w:pPr>
      <w:r w:rsidRPr="002349E7">
        <w:rPr>
          <w:b/>
        </w:rPr>
        <w:lastRenderedPageBreak/>
        <w:t>Перспектива</w:t>
      </w:r>
    </w:p>
    <w:p w:rsidR="002349E7" w:rsidRPr="002349E7" w:rsidRDefault="002349E7" w:rsidP="002349E7">
      <w:pPr>
        <w:rPr>
          <w:b/>
        </w:rPr>
      </w:pPr>
      <w:r w:rsidRPr="002349E7">
        <w:rPr>
          <w:b/>
        </w:rPr>
        <w:t>КОНСТАНТИНОВА Ольга Александровна</w:t>
      </w:r>
    </w:p>
    <w:p w:rsidR="002349E7" w:rsidRDefault="002349E7" w:rsidP="002349E7">
      <w:r w:rsidRPr="002349E7">
        <w:t>Координатор Воронежского регионального отделения Российского движения школьников, руководитель областного педагогического отряда «Содружество детских организаций»</w:t>
      </w:r>
    </w:p>
    <w:p w:rsidR="00D732D7" w:rsidRDefault="00D732D7" w:rsidP="00D732D7">
      <w:r>
        <w:t>Достижения в 2021 году:</w:t>
      </w:r>
    </w:p>
    <w:p w:rsidR="00D732D7" w:rsidRDefault="00D732D7" w:rsidP="00D732D7">
      <w:r>
        <w:t>• Получение благодарности первого заместителя руководителя Департамента образования, науки и молодежной политики Воронежской области за организацию и проведение Молодежного образовательного форума Воронежской области «</w:t>
      </w:r>
      <w:proofErr w:type="spellStart"/>
      <w:r>
        <w:t>Молгород</w:t>
      </w:r>
      <w:proofErr w:type="spellEnd"/>
      <w:r>
        <w:t>».</w:t>
      </w:r>
    </w:p>
    <w:p w:rsidR="00D732D7" w:rsidRDefault="00D732D7" w:rsidP="00D732D7">
      <w:r>
        <w:t>• Завершение программы «</w:t>
      </w:r>
      <w:proofErr w:type="spellStart"/>
      <w:r>
        <w:t>Skillfolio</w:t>
      </w:r>
      <w:proofErr w:type="spellEnd"/>
      <w:r>
        <w:t xml:space="preserve"> </w:t>
      </w:r>
      <w:proofErr w:type="spellStart"/>
      <w:r>
        <w:t>junior</w:t>
      </w:r>
      <w:proofErr w:type="spellEnd"/>
      <w:r>
        <w:t xml:space="preserve"> эксперт» по развитию гибких компетенций у подростков.</w:t>
      </w:r>
    </w:p>
    <w:p w:rsidR="00D732D7" w:rsidRDefault="00D732D7" w:rsidP="00D732D7">
      <w:r>
        <w:t>• Победа в VII конкурса «Молодежный лидер года» Воронежской области.</w:t>
      </w:r>
    </w:p>
    <w:p w:rsidR="00D732D7" w:rsidRPr="002349E7" w:rsidRDefault="00D732D7" w:rsidP="00D732D7">
      <w:r>
        <w:t>• Получение гранта от Федерального агентства по делам молодежи на реализацию проекта.</w:t>
      </w:r>
    </w:p>
    <w:p w:rsidR="002349E7" w:rsidRPr="002349E7" w:rsidRDefault="002349E7" w:rsidP="002349E7">
      <w:pPr>
        <w:rPr>
          <w:b/>
        </w:rPr>
      </w:pPr>
      <w:r w:rsidRPr="002349E7">
        <w:rPr>
          <w:b/>
        </w:rPr>
        <w:t>Поступок</w:t>
      </w:r>
    </w:p>
    <w:p w:rsidR="002349E7" w:rsidRPr="002349E7" w:rsidRDefault="002349E7" w:rsidP="002349E7">
      <w:pPr>
        <w:rPr>
          <w:b/>
        </w:rPr>
      </w:pPr>
      <w:r w:rsidRPr="002349E7">
        <w:rPr>
          <w:b/>
        </w:rPr>
        <w:t>ТУПИКИН Семен Сергеевич</w:t>
      </w:r>
    </w:p>
    <w:p w:rsidR="002349E7" w:rsidRDefault="002349E7" w:rsidP="002349E7">
      <w:r w:rsidRPr="002349E7">
        <w:t xml:space="preserve">Начальник отдела вневедомственной охраны по </w:t>
      </w:r>
      <w:proofErr w:type="spellStart"/>
      <w:r w:rsidRPr="002349E7">
        <w:t>Таловскому</w:t>
      </w:r>
      <w:proofErr w:type="spellEnd"/>
      <w:r w:rsidRPr="002349E7">
        <w:t xml:space="preserve"> району – филиала «Управление вневедомственной охраны войск  национальной гвардии России </w:t>
      </w:r>
      <w:r w:rsidRPr="002349E7">
        <w:br/>
        <w:t>по Воронежской области», старший лейтенант полиции</w:t>
      </w:r>
    </w:p>
    <w:p w:rsidR="00D732D7" w:rsidRDefault="00D732D7" w:rsidP="00D732D7">
      <w:r>
        <w:t xml:space="preserve">Достижения в 2021 году: </w:t>
      </w:r>
    </w:p>
    <w:p w:rsidR="00D732D7" w:rsidRDefault="00D732D7" w:rsidP="00D732D7">
      <w:r>
        <w:t xml:space="preserve">1 июня Семен </w:t>
      </w:r>
      <w:proofErr w:type="spellStart"/>
      <w:r>
        <w:t>Тупикин</w:t>
      </w:r>
      <w:proofErr w:type="spellEnd"/>
      <w:r>
        <w:t>, направляясь на службу, в поселке Успенский заметил клубы дыма, поднимавшиеся из-под крыши гаража. Он знал, что рядом в доме проживает многодетная семья, поэтому сразу же кинулся на помощь. Эвакуировал на безопасное расстояние женщину и детей и до прибытия пожарных пытался самостоятельно ликвидировать возгорание.</w:t>
      </w:r>
    </w:p>
    <w:p w:rsidR="00D732D7" w:rsidRPr="002349E7" w:rsidRDefault="00D732D7" w:rsidP="00D732D7">
      <w:r>
        <w:t xml:space="preserve">Благодаря грамотным действиям сотрудника </w:t>
      </w:r>
      <w:proofErr w:type="spellStart"/>
      <w:r>
        <w:t>Росгвардии</w:t>
      </w:r>
      <w:proofErr w:type="spellEnd"/>
      <w:r>
        <w:t xml:space="preserve"> удалось избежать более серьезных последствий чрезвычайного происшествия</w:t>
      </w:r>
    </w:p>
    <w:p w:rsidR="002349E7" w:rsidRPr="002349E7" w:rsidRDefault="002349E7" w:rsidP="002349E7">
      <w:pPr>
        <w:rPr>
          <w:b/>
        </w:rPr>
      </w:pPr>
      <w:r w:rsidRPr="002349E7">
        <w:rPr>
          <w:b/>
        </w:rPr>
        <w:t>Прорыв года</w:t>
      </w:r>
    </w:p>
    <w:p w:rsidR="002349E7" w:rsidRPr="002349E7" w:rsidRDefault="002349E7" w:rsidP="002349E7">
      <w:pPr>
        <w:rPr>
          <w:b/>
        </w:rPr>
      </w:pPr>
      <w:r w:rsidRPr="002349E7">
        <w:rPr>
          <w:b/>
        </w:rPr>
        <w:t>КОБЛИК Егор Алексеевич</w:t>
      </w:r>
    </w:p>
    <w:p w:rsidR="002349E7" w:rsidRPr="002349E7" w:rsidRDefault="002349E7" w:rsidP="002349E7">
      <w:r w:rsidRPr="002349E7">
        <w:t xml:space="preserve">Председатель совета директоров </w:t>
      </w:r>
      <w:r w:rsidRPr="002349E7">
        <w:br/>
        <w:t>завод</w:t>
      </w:r>
      <w:proofErr w:type="gramStart"/>
      <w:r w:rsidRPr="002349E7">
        <w:t>а ООО</w:t>
      </w:r>
      <w:proofErr w:type="gramEnd"/>
      <w:r w:rsidRPr="002349E7">
        <w:t xml:space="preserve"> «РОМАКС»</w:t>
      </w:r>
    </w:p>
    <w:p w:rsidR="00D732D7" w:rsidRDefault="00D732D7" w:rsidP="00D732D7">
      <w:r>
        <w:t>Достижения в 2021 году:</w:t>
      </w:r>
      <w:r w:rsidRPr="00D732D7">
        <w:t xml:space="preserve"> </w:t>
      </w:r>
    </w:p>
    <w:p w:rsidR="00D732D7" w:rsidRPr="00D732D7" w:rsidRDefault="00D732D7" w:rsidP="00D732D7">
      <w:r w:rsidRPr="00D732D7">
        <w:t xml:space="preserve">ООО «РОМАКС» является участником национального проекта «Производительность труда и поддержка занятости» федерального и регионального проектов «Адресная поддержка повышения производительности труда на предприятиях». В рамках программы доведены до эталонного уровня производственные системы и оптимизированы внутренние ресурсы на участках сборки зерноочистительного и конвейерного оборудования. Увеличена производительность на 20%. В 2021 году выручка увеличена на 180%, численность на 128% по </w:t>
      </w:r>
      <w:r w:rsidRPr="00D732D7">
        <w:lastRenderedPageBreak/>
        <w:t>сравнению с 2020 годом. Доля ООО «РОМАКС» на рынке элеваторного оборудования - 9,3%, зерновых конвейеров – 11%. Каждый 5-й силос и каждый 10-й зерновой конвейер в РФ производств</w:t>
      </w:r>
      <w:proofErr w:type="gramStart"/>
      <w:r w:rsidRPr="00D732D7">
        <w:t>а ООО</w:t>
      </w:r>
      <w:proofErr w:type="gramEnd"/>
      <w:r w:rsidRPr="00D732D7">
        <w:t xml:space="preserve"> «РОМАКС».</w:t>
      </w:r>
    </w:p>
    <w:p w:rsidR="002349E7" w:rsidRPr="002349E7" w:rsidRDefault="002349E7" w:rsidP="002349E7">
      <w:pPr>
        <w:rPr>
          <w:b/>
        </w:rPr>
      </w:pPr>
      <w:r w:rsidRPr="002349E7">
        <w:rPr>
          <w:b/>
        </w:rPr>
        <w:t>Лучший муниципалитет</w:t>
      </w:r>
    </w:p>
    <w:p w:rsidR="002349E7" w:rsidRPr="002349E7" w:rsidRDefault="002349E7" w:rsidP="002349E7">
      <w:pPr>
        <w:rPr>
          <w:b/>
        </w:rPr>
      </w:pPr>
      <w:r w:rsidRPr="002349E7">
        <w:rPr>
          <w:b/>
        </w:rPr>
        <w:t>КОЛЕСНИКОВ Александр Валерьевич</w:t>
      </w:r>
    </w:p>
    <w:p w:rsidR="002349E7" w:rsidRPr="002349E7" w:rsidRDefault="002349E7" w:rsidP="002349E7">
      <w:r w:rsidRPr="002349E7">
        <w:t xml:space="preserve">Глава администрации </w:t>
      </w:r>
      <w:r w:rsidRPr="002349E7">
        <w:br/>
        <w:t xml:space="preserve">городского поселения – </w:t>
      </w:r>
      <w:r w:rsidRPr="002349E7">
        <w:br/>
        <w:t xml:space="preserve">города Острогожска </w:t>
      </w:r>
      <w:proofErr w:type="spellStart"/>
      <w:r w:rsidRPr="002349E7">
        <w:t>Острогожского</w:t>
      </w:r>
      <w:proofErr w:type="spellEnd"/>
      <w:r w:rsidRPr="002349E7">
        <w:t xml:space="preserve"> района Воронежской области</w:t>
      </w:r>
    </w:p>
    <w:p w:rsidR="00D732D7" w:rsidRDefault="00D732D7" w:rsidP="00D732D7">
      <w:r>
        <w:t>Достижения в 2021 году:</w:t>
      </w:r>
    </w:p>
    <w:p w:rsidR="00D732D7" w:rsidRDefault="00D732D7" w:rsidP="00D732D7">
      <w:r>
        <w:t>Городское поселение ежегодно активно участвует в мероприятиях государственных программ, реализуемых на территории Воронежской области: - по программе «Обеспечение устойчивого сокращения непригодного для проживания жилищного фонда в 2019-2022 годах» выполнены мероприятия по переселению граждан из аварийного жилищного фонда;</w:t>
      </w:r>
    </w:p>
    <w:p w:rsidR="00D732D7" w:rsidRDefault="00D732D7" w:rsidP="00D732D7">
      <w:r>
        <w:t>- по программе «Формирование современной городской среды</w:t>
      </w:r>
    </w:p>
    <w:p w:rsidR="00D732D7" w:rsidRDefault="00D732D7" w:rsidP="00D732D7">
      <w:r>
        <w:t>на 2018-2023 годы» проведено благоустройство дворовой территории</w:t>
      </w:r>
    </w:p>
    <w:p w:rsidR="00D732D7" w:rsidRDefault="00D732D7" w:rsidP="00D732D7">
      <w:proofErr w:type="gramStart"/>
      <w:r>
        <w:t>в</w:t>
      </w:r>
      <w:proofErr w:type="gramEnd"/>
      <w:r>
        <w:t xml:space="preserve"> </w:t>
      </w:r>
      <w:proofErr w:type="gramStart"/>
      <w:r>
        <w:t>Северном</w:t>
      </w:r>
      <w:proofErr w:type="gramEnd"/>
      <w:r>
        <w:t xml:space="preserve"> м-не г. Острогожска и реконструкция центральной площади;</w:t>
      </w:r>
    </w:p>
    <w:p w:rsidR="00D732D7" w:rsidRDefault="00D732D7" w:rsidP="00D732D7">
      <w:r>
        <w:t>- по программе инициативного бюджетирования выполнено обустройство сквера «Памяти жертв оккупации в годы ВОВ» в г. Острогожске, а также реконструкция водопровода по ул. 8 Марта.</w:t>
      </w:r>
    </w:p>
    <w:p w:rsidR="002349E7" w:rsidRPr="002349E7" w:rsidRDefault="00D732D7" w:rsidP="00D732D7">
      <w:proofErr w:type="gramStart"/>
      <w:r>
        <w:t>В 2021 году городское поселение во 2 раз стало победителем во Всероссийском конкурсе Минстроя России лучших проектов создания комфортной городской среды с проектом «Бетонные сады» (создание новой парковой зоны площадью 14 га), в 11 раз – победителем ежегодного публичного конкурса «Лучшее муниципальное образование Воронежской области» (номинация «Лучшая муниципальная практика обеспечения безопасности жизнедеятельности населения на территории поселения»).</w:t>
      </w:r>
      <w:proofErr w:type="gramEnd"/>
      <w:r>
        <w:t xml:space="preserve"> Кроме того, заявка «Обустройство пешеходной зоны по ул. 50 лет Октября в г. Острогожске» победила в открытом публичном конкурсе Воронежской области «Территория идей».</w:t>
      </w:r>
    </w:p>
    <w:p w:rsidR="002349E7" w:rsidRPr="002349E7" w:rsidRDefault="002349E7" w:rsidP="002349E7">
      <w:pPr>
        <w:rPr>
          <w:b/>
        </w:rPr>
      </w:pPr>
      <w:r w:rsidRPr="002349E7">
        <w:rPr>
          <w:b/>
        </w:rPr>
        <w:t>Наука</w:t>
      </w:r>
    </w:p>
    <w:p w:rsidR="002349E7" w:rsidRPr="002349E7" w:rsidRDefault="002349E7" w:rsidP="002349E7">
      <w:pPr>
        <w:rPr>
          <w:b/>
        </w:rPr>
      </w:pPr>
      <w:r w:rsidRPr="002349E7">
        <w:rPr>
          <w:b/>
        </w:rPr>
        <w:t>ТУРИЩЕВ Сергей Юрьевич</w:t>
      </w:r>
    </w:p>
    <w:p w:rsidR="002349E7" w:rsidRPr="002349E7" w:rsidRDefault="002349E7" w:rsidP="002349E7">
      <w:r w:rsidRPr="002349E7">
        <w:t xml:space="preserve">Исполняющий обязанности заведующего кафедрой общей физики ФГБОУ </w:t>
      </w:r>
      <w:proofErr w:type="gramStart"/>
      <w:r w:rsidRPr="002349E7">
        <w:t>ВО</w:t>
      </w:r>
      <w:proofErr w:type="gramEnd"/>
      <w:r w:rsidRPr="002349E7">
        <w:t xml:space="preserve"> «Воронежский государственный университет»</w:t>
      </w:r>
    </w:p>
    <w:p w:rsidR="00D732D7" w:rsidRDefault="00D732D7" w:rsidP="00D732D7">
      <w:r>
        <w:t xml:space="preserve">Достижения в 2021 году: </w:t>
      </w:r>
    </w:p>
    <w:p w:rsidR="00D732D7" w:rsidRDefault="00D732D7" w:rsidP="00D732D7">
      <w:r>
        <w:t xml:space="preserve">Выполняются работы по крупным научным проектам ведущих научных фондов. Российский научный фонд. Выполняются исследования по мероприятию «Проведение исследований на базе существующей научной инфраструктуры мирового уровня» Президентской программы исследовательских проектов. Объект инфраструктуры – установка класса </w:t>
      </w:r>
      <w:proofErr w:type="spellStart"/>
      <w:r>
        <w:t>мегасайенс</w:t>
      </w:r>
      <w:proofErr w:type="spellEnd"/>
      <w:r>
        <w:t xml:space="preserve"> мирового уровня - синхротрон Национального исследовательского центра «Курчатовский институт». Российский фонд фундаментальных исследований. Начаты работы по совместному проекту с </w:t>
      </w:r>
      <w:r>
        <w:lastRenderedPageBreak/>
        <w:t xml:space="preserve">Немецким научным фондом и проводятся высокоточные исследования перспективных функциональных материалов, включая применение установок класса </w:t>
      </w:r>
      <w:proofErr w:type="spellStart"/>
      <w:r>
        <w:t>мегасайенс</w:t>
      </w:r>
      <w:proofErr w:type="spellEnd"/>
      <w:r>
        <w:t xml:space="preserve"> мирового уровня.</w:t>
      </w:r>
    </w:p>
    <w:p w:rsidR="002349E7" w:rsidRDefault="00D732D7" w:rsidP="00D732D7">
      <w:r>
        <w:t xml:space="preserve">В 2021 году, после года подготовки, </w:t>
      </w:r>
      <w:proofErr w:type="gramStart"/>
      <w:r>
        <w:t>Воронежским</w:t>
      </w:r>
      <w:proofErr w:type="gramEnd"/>
      <w:r>
        <w:t xml:space="preserve"> государственным университетов была подана заявка для участия в конкурсе на предоставление грантов в форме субсидий из федерального бюджета на реализацию отдельных мероприятий Федеральной научно-технической программы развития синхротронных и нейтронных исследований и исследовательской инфраструктуры на 2019–2027 годы. Финальный «очный» этап защиты проекта проходил 23 сентября в координационном центре Правительства Российской Федерации, Ситуационном центре, в режиме видео-конференц-связи на заседании Совета по реализации программы. По результатам проведения конкурса научный проект ВГУ «Распределённая инфраструктура высокоточных методов диагностики в ультрамягкой рентгеновской области синхротронного излучения для функциональных материалов и </w:t>
      </w:r>
      <w:proofErr w:type="spellStart"/>
      <w:r>
        <w:t>наноразмерных</w:t>
      </w:r>
      <w:proofErr w:type="spellEnd"/>
      <w:r>
        <w:t xml:space="preserve"> структур, включая </w:t>
      </w:r>
      <w:proofErr w:type="spellStart"/>
      <w:r>
        <w:t>био</w:t>
      </w:r>
      <w:proofErr w:type="spellEnd"/>
      <w:r>
        <w:t>-нано-гибридные, для перспективных технологий и технических систем: от образовательных технологий через фундаментальные научные исследования к практическому применению» был признан одним из победителей.</w:t>
      </w:r>
    </w:p>
    <w:p w:rsidR="002349E7" w:rsidRPr="002349E7" w:rsidRDefault="002349E7" w:rsidP="002349E7">
      <w:pPr>
        <w:rPr>
          <w:b/>
        </w:rPr>
      </w:pPr>
      <w:r w:rsidRPr="002349E7">
        <w:rPr>
          <w:b/>
        </w:rPr>
        <w:t>Спортивный рекорд</w:t>
      </w:r>
    </w:p>
    <w:p w:rsidR="002349E7" w:rsidRPr="002349E7" w:rsidRDefault="002349E7" w:rsidP="002349E7">
      <w:pPr>
        <w:rPr>
          <w:b/>
        </w:rPr>
      </w:pPr>
      <w:r w:rsidRPr="002349E7">
        <w:rPr>
          <w:b/>
        </w:rPr>
        <w:t>КЛЕПИКОВА Дарья Сергеевна</w:t>
      </w:r>
    </w:p>
    <w:p w:rsidR="002349E7" w:rsidRPr="002349E7" w:rsidRDefault="002349E7" w:rsidP="002349E7">
      <w:r w:rsidRPr="002349E7">
        <w:t xml:space="preserve">Спортсменка Центр спортивной подготовки сборных команд Воронежской области, </w:t>
      </w:r>
      <w:r w:rsidRPr="002349E7">
        <w:br/>
        <w:t>член сборной команды России</w:t>
      </w:r>
      <w:r w:rsidRPr="002349E7">
        <w:br/>
        <w:t>по плаванию</w:t>
      </w:r>
    </w:p>
    <w:p w:rsidR="002349E7" w:rsidRPr="002349E7" w:rsidRDefault="00D732D7" w:rsidP="002349E7">
      <w:r w:rsidRPr="00D732D7">
        <w:t>В 2021 году Дарья Клепикова стала двукратной победительницей Спартакиады молодёжи, серебряным призёром чемпионата России, шестикратной победительницей первенства Европы, двукратной чемпионкой Европы. Дарья Клепикова постоянно работает над повышением спортивного мастерства, обладает трудолюбием и упорством, пользуется уважением среди спортсменов и тренеров.</w:t>
      </w:r>
    </w:p>
    <w:p w:rsidR="002349E7" w:rsidRPr="002349E7" w:rsidRDefault="002349E7" w:rsidP="002349E7">
      <w:pPr>
        <w:rPr>
          <w:b/>
        </w:rPr>
      </w:pPr>
      <w:r w:rsidRPr="002349E7">
        <w:rPr>
          <w:b/>
        </w:rPr>
        <w:t>Экология</w:t>
      </w:r>
    </w:p>
    <w:p w:rsidR="002349E7" w:rsidRPr="002349E7" w:rsidRDefault="002349E7" w:rsidP="002349E7">
      <w:pPr>
        <w:rPr>
          <w:b/>
        </w:rPr>
      </w:pPr>
      <w:r w:rsidRPr="002349E7">
        <w:rPr>
          <w:b/>
        </w:rPr>
        <w:t>САФОНОВ Константин Вячеславович</w:t>
      </w:r>
    </w:p>
    <w:p w:rsidR="002349E7" w:rsidRPr="002349E7" w:rsidRDefault="002349E7" w:rsidP="002349E7">
      <w:r w:rsidRPr="002349E7">
        <w:t xml:space="preserve">Директор по охране труда, промышленной безопасности </w:t>
      </w:r>
      <w:r w:rsidRPr="002349E7">
        <w:br/>
        <w:t>и эколог</w:t>
      </w:r>
      <w:proofErr w:type="gramStart"/>
      <w:r w:rsidRPr="002349E7">
        <w:t>ии АО</w:t>
      </w:r>
      <w:proofErr w:type="gramEnd"/>
      <w:r w:rsidRPr="002349E7">
        <w:t xml:space="preserve"> «Воронежсинтезкаучук»</w:t>
      </w:r>
    </w:p>
    <w:p w:rsidR="00D732D7" w:rsidRDefault="00D732D7" w:rsidP="002349E7">
      <w:r w:rsidRPr="00D732D7">
        <w:t>Достижения в 2021 году</w:t>
      </w:r>
      <w:r>
        <w:t>:</w:t>
      </w:r>
    </w:p>
    <w:p w:rsidR="002349E7" w:rsidRDefault="00D732D7" w:rsidP="002349E7">
      <w:r w:rsidRPr="00D732D7">
        <w:t xml:space="preserve">В декабре 2020 года был реализован крупный инвестиционный проект, направленный на повышение </w:t>
      </w:r>
      <w:proofErr w:type="spellStart"/>
      <w:r w:rsidRPr="00D732D7">
        <w:t>экологичности</w:t>
      </w:r>
      <w:proofErr w:type="spellEnd"/>
      <w:r w:rsidRPr="00D732D7">
        <w:t xml:space="preserve"> предприятия – строительство установки по очистке воздуха в производстве каучуков. Полноценно установка начала действовать в 2021 году. Проект стал самым значимым и самым крупнобюджетным в Воронежском регионе среди мероприятий, направленных на сокращение выбросов загрязняющих веществ.</w:t>
      </w:r>
    </w:p>
    <w:p w:rsidR="002349E7" w:rsidRPr="002349E7" w:rsidRDefault="002349E7" w:rsidP="002349E7">
      <w:pPr>
        <w:rPr>
          <w:b/>
          <w:bCs/>
        </w:rPr>
      </w:pPr>
      <w:r w:rsidRPr="002349E7">
        <w:rPr>
          <w:b/>
          <w:bCs/>
        </w:rPr>
        <w:t>Деловая репутация и эффективное управление</w:t>
      </w:r>
    </w:p>
    <w:p w:rsidR="002349E7" w:rsidRPr="002349E7" w:rsidRDefault="002349E7" w:rsidP="002349E7">
      <w:pPr>
        <w:rPr>
          <w:b/>
        </w:rPr>
      </w:pPr>
      <w:r w:rsidRPr="002349E7">
        <w:rPr>
          <w:b/>
        </w:rPr>
        <w:t>ШАБАНОВА Оксана Владимировна</w:t>
      </w:r>
    </w:p>
    <w:p w:rsidR="002349E7" w:rsidRPr="002349E7" w:rsidRDefault="002349E7" w:rsidP="002349E7">
      <w:r w:rsidRPr="002349E7">
        <w:lastRenderedPageBreak/>
        <w:t>Директор ООО «САФИБ»</w:t>
      </w:r>
    </w:p>
    <w:p w:rsidR="00203347" w:rsidRDefault="00203347" w:rsidP="00203347">
      <w:r>
        <w:t>Достижения в 2021 году:</w:t>
      </w:r>
    </w:p>
    <w:p w:rsidR="002349E7" w:rsidRPr="002349E7" w:rsidRDefault="00203347" w:rsidP="00203347">
      <w:r>
        <w:t>ООО «САФИБ» - победитель в конкурсном отборе «Развитие-НТИ» по программе «Развитие», проводимом Фондом содействия инновациям.</w:t>
      </w:r>
    </w:p>
    <w:p w:rsidR="00203347" w:rsidRDefault="00203347" w:rsidP="002349E7">
      <w:pPr>
        <w:rPr>
          <w:b/>
        </w:rPr>
      </w:pPr>
    </w:p>
    <w:p w:rsidR="002349E7" w:rsidRPr="002349E7" w:rsidRDefault="002349E7" w:rsidP="002349E7">
      <w:pPr>
        <w:rPr>
          <w:b/>
        </w:rPr>
      </w:pPr>
      <w:r w:rsidRPr="002349E7">
        <w:rPr>
          <w:b/>
        </w:rPr>
        <w:t>Культура</w:t>
      </w:r>
    </w:p>
    <w:p w:rsidR="002349E7" w:rsidRPr="002349E7" w:rsidRDefault="002349E7" w:rsidP="002349E7">
      <w:pPr>
        <w:rPr>
          <w:b/>
        </w:rPr>
      </w:pPr>
      <w:r w:rsidRPr="002349E7">
        <w:rPr>
          <w:b/>
        </w:rPr>
        <w:t>ЛИТЯГИН Александр Александрович</w:t>
      </w:r>
    </w:p>
    <w:p w:rsidR="002349E7" w:rsidRPr="002349E7" w:rsidRDefault="002349E7" w:rsidP="002349E7">
      <w:r w:rsidRPr="002349E7">
        <w:t xml:space="preserve">Художественный руководитель </w:t>
      </w:r>
    </w:p>
    <w:p w:rsidR="002349E7" w:rsidRPr="002349E7" w:rsidRDefault="002349E7" w:rsidP="002349E7">
      <w:r w:rsidRPr="002349E7">
        <w:t xml:space="preserve">ГБУК </w:t>
      </w:r>
      <w:proofErr w:type="gramStart"/>
      <w:r w:rsidRPr="002349E7">
        <w:t>ВО</w:t>
      </w:r>
      <w:proofErr w:type="gramEnd"/>
      <w:r w:rsidRPr="002349E7">
        <w:t xml:space="preserve"> «Воронежский государственный театр оперы и балета»</w:t>
      </w:r>
    </w:p>
    <w:p w:rsidR="002349E7" w:rsidRPr="002349E7" w:rsidRDefault="00203347" w:rsidP="002349E7">
      <w:r w:rsidRPr="00203347">
        <w:t xml:space="preserve">В 2021 году под руководством </w:t>
      </w:r>
      <w:proofErr w:type="spellStart"/>
      <w:r w:rsidRPr="00203347">
        <w:t>Литягина</w:t>
      </w:r>
      <w:proofErr w:type="spellEnd"/>
      <w:r w:rsidRPr="00203347">
        <w:t xml:space="preserve"> А.А. состоялся ряд значимых для театра мероприятий. В феврале 2021 г. в Воронеже прошли юбилейные торжества с участием солистов Мариинского, Большого театров и </w:t>
      </w:r>
      <w:proofErr w:type="spellStart"/>
      <w:r w:rsidRPr="00203347">
        <w:t>МАМТа</w:t>
      </w:r>
      <w:proofErr w:type="spellEnd"/>
      <w:r w:rsidRPr="00203347">
        <w:t xml:space="preserve"> им. Станиславского и Немировича-Данченко, посвящённые 60-летию Театра оперы и балета. Не менее ярким событием февральской афиши стал Гала-концерт «Большой балет. Воронеж» с участниками и победителями 4 сезона престижного телевизионного конкурса «Большой балет» на телеканале «Россия</w:t>
      </w:r>
      <w:proofErr w:type="gramStart"/>
      <w:r w:rsidRPr="00203347">
        <w:t xml:space="preserve"> К</w:t>
      </w:r>
      <w:proofErr w:type="gramEnd"/>
      <w:r w:rsidRPr="00203347">
        <w:t xml:space="preserve">» (г. Воронеж стал участником проекта впервые за всю историю его существования. </w:t>
      </w:r>
      <w:proofErr w:type="gramStart"/>
      <w:r w:rsidRPr="00203347">
        <w:t xml:space="preserve">Именно ведущие солисты воронежского балета, под руководством своего наставника А.А. </w:t>
      </w:r>
      <w:proofErr w:type="spellStart"/>
      <w:r w:rsidRPr="00203347">
        <w:t>Литягина</w:t>
      </w:r>
      <w:proofErr w:type="spellEnd"/>
      <w:r w:rsidRPr="00203347">
        <w:t xml:space="preserve">, стали победителями </w:t>
      </w:r>
      <w:proofErr w:type="spellStart"/>
      <w:r w:rsidRPr="00203347">
        <w:t>телеконкурса</w:t>
      </w:r>
      <w:proofErr w:type="spellEnd"/>
      <w:r w:rsidRPr="00203347">
        <w:t xml:space="preserve"> в номинации «Лучшая пара»).</w:t>
      </w:r>
      <w:proofErr w:type="gramEnd"/>
      <w:r w:rsidRPr="00203347">
        <w:t xml:space="preserve"> В марте 2021 г. в Воронежском театре оперы и балета состоялся II Фестиваль современной хореографии «</w:t>
      </w:r>
      <w:proofErr w:type="spellStart"/>
      <w:r w:rsidRPr="00203347">
        <w:t>Re:Форма</w:t>
      </w:r>
      <w:proofErr w:type="spellEnd"/>
      <w:r w:rsidRPr="00203347">
        <w:t xml:space="preserve"> танца». Столичные эксперты отметили, что формат воронежского фестиваля во многом эксклюзивен и не имеет аналогов в стране. В апреле 2021 г. на сцене Воронежского государственного театра оперы и балета впервые прошли гастроли Большого театра России. С аншлагом был показан балета «Укрощение </w:t>
      </w:r>
      <w:proofErr w:type="gramStart"/>
      <w:r w:rsidRPr="00203347">
        <w:t>строптивой</w:t>
      </w:r>
      <w:proofErr w:type="gramEnd"/>
      <w:r w:rsidRPr="00203347">
        <w:t xml:space="preserve">». А под занавес театрального сезона на сцене театра состоялась грандиозная премьера оперы В. Моцарта «Свадьба Фигаро» в постановке художественного руководителя Международного Платоновского фестиваля искусств и Воронежского Камерного театра М. Бычкова. Спектакль получил 6 номинаций на Российскую театральную премию «Золотая Маска». В октябре 2021 состоялись две масштабные </w:t>
      </w:r>
      <w:proofErr w:type="spellStart"/>
      <w:r w:rsidRPr="00203347">
        <w:t>премьерыэто</w:t>
      </w:r>
      <w:proofErr w:type="spellEnd"/>
      <w:r w:rsidRPr="00203347">
        <w:t xml:space="preserve"> первая в истории театра постановка оперы для детей </w:t>
      </w:r>
      <w:proofErr w:type="spellStart"/>
      <w:r w:rsidRPr="00203347">
        <w:t>М.Равеля</w:t>
      </w:r>
      <w:proofErr w:type="spellEnd"/>
      <w:r w:rsidRPr="00203347">
        <w:t xml:space="preserve"> «Дитя и волшебство» М. Равеля и выпуск классического шедевра балета «Баядерка» </w:t>
      </w:r>
      <w:proofErr w:type="spellStart"/>
      <w:r w:rsidRPr="00203347">
        <w:t>Л.Минкуса</w:t>
      </w:r>
      <w:proofErr w:type="spellEnd"/>
      <w:r w:rsidRPr="00203347">
        <w:t xml:space="preserve"> в постановке заслуженной артистки России Юлианы </w:t>
      </w:r>
      <w:proofErr w:type="spellStart"/>
      <w:r w:rsidRPr="00203347">
        <w:t>Малхасянц</w:t>
      </w:r>
      <w:proofErr w:type="spellEnd"/>
      <w:r w:rsidRPr="00203347">
        <w:t>.</w:t>
      </w:r>
    </w:p>
    <w:p w:rsidR="002349E7" w:rsidRPr="002349E7" w:rsidRDefault="002349E7" w:rsidP="002349E7">
      <w:pPr>
        <w:rPr>
          <w:b/>
        </w:rPr>
      </w:pPr>
      <w:r w:rsidRPr="002349E7">
        <w:rPr>
          <w:b/>
        </w:rPr>
        <w:t>Выбор экспертного совета</w:t>
      </w:r>
    </w:p>
    <w:p w:rsidR="002349E7" w:rsidRPr="002349E7" w:rsidRDefault="002349E7" w:rsidP="002349E7">
      <w:pPr>
        <w:rPr>
          <w:b/>
        </w:rPr>
      </w:pPr>
      <w:r w:rsidRPr="002349E7">
        <w:rPr>
          <w:b/>
        </w:rPr>
        <w:t>КОВАЛЕВ Сергей Викторович</w:t>
      </w:r>
    </w:p>
    <w:p w:rsidR="002349E7" w:rsidRPr="002349E7" w:rsidRDefault="002349E7" w:rsidP="002349E7">
      <w:r w:rsidRPr="002349E7">
        <w:t xml:space="preserve">Директор АО «Конструкторское бюро </w:t>
      </w:r>
      <w:proofErr w:type="spellStart"/>
      <w:r w:rsidRPr="002349E7">
        <w:t>химавтоматики</w:t>
      </w:r>
      <w:proofErr w:type="spellEnd"/>
      <w:r w:rsidRPr="002349E7">
        <w:t>»</w:t>
      </w:r>
    </w:p>
    <w:p w:rsidR="00203347" w:rsidRDefault="00203347" w:rsidP="00203347">
      <w:r>
        <w:t>В 2021 году АО КБХА под руководством С.В. Ковалёва заняло три первых места в региональном этапе всероссийского конкурса «Российская организация высокой социальной эффективности» в номинациях:</w:t>
      </w:r>
    </w:p>
    <w:p w:rsidR="00203347" w:rsidRDefault="00203347" w:rsidP="00203347">
      <w:r>
        <w:t>- За развитие кадрового потенциала в организациях производственной сферы;</w:t>
      </w:r>
    </w:p>
    <w:p w:rsidR="00203347" w:rsidRDefault="00203347" w:rsidP="00203347">
      <w:r>
        <w:t>- За развитие социального партнерства в организациях производственной сферы;</w:t>
      </w:r>
    </w:p>
    <w:p w:rsidR="002349E7" w:rsidRPr="002349E7" w:rsidRDefault="00203347" w:rsidP="00203347">
      <w:r>
        <w:lastRenderedPageBreak/>
        <w:t>- За создание и развитие рабочих мест в организациях производственной сферы.</w:t>
      </w:r>
    </w:p>
    <w:p w:rsidR="002349E7" w:rsidRPr="002349E7" w:rsidRDefault="002349E7" w:rsidP="002349E7">
      <w:pPr>
        <w:rPr>
          <w:b/>
        </w:rPr>
      </w:pPr>
      <w:r w:rsidRPr="002349E7">
        <w:rPr>
          <w:b/>
        </w:rPr>
        <w:t>Специальный приз за общественную деятельность</w:t>
      </w:r>
    </w:p>
    <w:p w:rsidR="002349E7" w:rsidRPr="002349E7" w:rsidRDefault="002349E7" w:rsidP="002349E7">
      <w:pPr>
        <w:rPr>
          <w:b/>
        </w:rPr>
      </w:pPr>
      <w:r w:rsidRPr="002349E7">
        <w:rPr>
          <w:b/>
        </w:rPr>
        <w:t>КРАСОВ Антон Егорович</w:t>
      </w:r>
    </w:p>
    <w:p w:rsidR="002349E7" w:rsidRPr="002349E7" w:rsidRDefault="002349E7" w:rsidP="002349E7">
      <w:r w:rsidRPr="002349E7">
        <w:t>Руководитель Ресурсного центра поддержки добровольчества (</w:t>
      </w:r>
      <w:proofErr w:type="spellStart"/>
      <w:r w:rsidRPr="002349E7">
        <w:t>волонтерства</w:t>
      </w:r>
      <w:proofErr w:type="spellEnd"/>
      <w:r w:rsidRPr="002349E7">
        <w:t xml:space="preserve">) в Воронежской области ГБУ </w:t>
      </w:r>
      <w:proofErr w:type="gramStart"/>
      <w:r w:rsidRPr="002349E7">
        <w:t>ВО</w:t>
      </w:r>
      <w:proofErr w:type="gramEnd"/>
      <w:r w:rsidRPr="002349E7">
        <w:t xml:space="preserve"> «Областной молодежный центр»</w:t>
      </w:r>
    </w:p>
    <w:p w:rsidR="00203347" w:rsidRDefault="00203347" w:rsidP="00203347">
      <w:r>
        <w:t>Достижения в 2021 году:</w:t>
      </w:r>
    </w:p>
    <w:p w:rsidR="002349E7" w:rsidRPr="002349E7" w:rsidRDefault="00203347" w:rsidP="00203347">
      <w:r>
        <w:t xml:space="preserve">Благодарность Президента РФ В.В. Путина «За вклад в организацию и проведение мероприятий, направленных на социальную поддержку граждан в период эпидемии </w:t>
      </w:r>
      <w:proofErr w:type="spellStart"/>
      <w:r>
        <w:t>коронавирусной</w:t>
      </w:r>
      <w:proofErr w:type="spellEnd"/>
      <w:r>
        <w:t xml:space="preserve"> инфекции (COVID-19) в РФ. Вошел в состав Центрального штаба движения «Волонтеры Победы».</w:t>
      </w:r>
    </w:p>
    <w:p w:rsidR="002349E7" w:rsidRPr="002349E7" w:rsidRDefault="002349E7" w:rsidP="002349E7">
      <w:pPr>
        <w:rPr>
          <w:b/>
        </w:rPr>
      </w:pPr>
      <w:r w:rsidRPr="002349E7">
        <w:rPr>
          <w:b/>
        </w:rPr>
        <w:t>Специальный приз студии «Губерния»</w:t>
      </w:r>
    </w:p>
    <w:p w:rsidR="002349E7" w:rsidRPr="002349E7" w:rsidRDefault="002349E7" w:rsidP="002349E7">
      <w:pPr>
        <w:rPr>
          <w:b/>
        </w:rPr>
      </w:pPr>
      <w:r w:rsidRPr="002349E7">
        <w:rPr>
          <w:b/>
        </w:rPr>
        <w:t>КОНДРАТЬЕВ Юрий Алексеевич</w:t>
      </w:r>
    </w:p>
    <w:p w:rsidR="002349E7" w:rsidRPr="002349E7" w:rsidRDefault="002349E7" w:rsidP="002349E7">
      <w:r w:rsidRPr="002349E7">
        <w:t>Генеральный директор</w:t>
      </w:r>
    </w:p>
    <w:p w:rsidR="002349E7" w:rsidRDefault="002349E7" w:rsidP="002349E7">
      <w:r w:rsidRPr="002349E7">
        <w:t>ООО «</w:t>
      </w:r>
      <w:proofErr w:type="spellStart"/>
      <w:r w:rsidRPr="002349E7">
        <w:t>Воронежстройреконструкция</w:t>
      </w:r>
      <w:proofErr w:type="spellEnd"/>
      <w:r w:rsidRPr="002349E7">
        <w:t>»</w:t>
      </w:r>
    </w:p>
    <w:p w:rsidR="00203347" w:rsidRDefault="00203347" w:rsidP="00203347">
      <w:r>
        <w:t>Достижения в 2021 году:</w:t>
      </w:r>
    </w:p>
    <w:p w:rsidR="00203347" w:rsidRDefault="00203347" w:rsidP="00203347">
      <w:r>
        <w:t>Завершено строительство следующих объектов:</w:t>
      </w:r>
    </w:p>
    <w:p w:rsidR="00203347" w:rsidRDefault="00203347" w:rsidP="00203347">
      <w:r>
        <w:t>- Физкультурно-оздоровительный комплекс по спортивной гимнастике (центр мужской гимнастики) в г. Воронеж;</w:t>
      </w:r>
    </w:p>
    <w:p w:rsidR="00203347" w:rsidRDefault="00203347" w:rsidP="00203347">
      <w:r>
        <w:t xml:space="preserve">- Каньон для лучевой терапии на территории БУЗ </w:t>
      </w:r>
      <w:proofErr w:type="gramStart"/>
      <w:r>
        <w:t>ВО</w:t>
      </w:r>
      <w:proofErr w:type="gramEnd"/>
      <w:r>
        <w:t xml:space="preserve"> «Воронежский областной клинический онкологический диспансер».</w:t>
      </w:r>
    </w:p>
    <w:p w:rsidR="00203347" w:rsidRPr="002349E7" w:rsidRDefault="00203347" w:rsidP="00203347">
      <w:r>
        <w:t xml:space="preserve">В настоящее время успешно ведется строительство крупнейшего объекта «Поликлиника на 1100 посещений с подстанцией скорой медицинской помощи на 10 бригад по адресу: </w:t>
      </w:r>
      <w:proofErr w:type="spellStart"/>
      <w:r>
        <w:t>г</w:t>
      </w:r>
      <w:proofErr w:type="gramStart"/>
      <w:r>
        <w:t>.В</w:t>
      </w:r>
      <w:proofErr w:type="gramEnd"/>
      <w:r>
        <w:t>оронеж</w:t>
      </w:r>
      <w:proofErr w:type="spellEnd"/>
      <w:r>
        <w:t>, Московский проспект, 142у», стоимостью 1 370 млн. рублей.</w:t>
      </w:r>
    </w:p>
    <w:p w:rsidR="003A6A8C" w:rsidRDefault="003A6A8C"/>
    <w:sectPr w:rsidR="003A6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E7"/>
    <w:rsid w:val="00203347"/>
    <w:rsid w:val="002349E7"/>
    <w:rsid w:val="003A6A8C"/>
    <w:rsid w:val="00431950"/>
    <w:rsid w:val="00622809"/>
    <w:rsid w:val="007C1F69"/>
    <w:rsid w:val="00A30955"/>
    <w:rsid w:val="00D732D7"/>
    <w:rsid w:val="00D8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2021-12-24T17:28:00Z</dcterms:created>
  <dcterms:modified xsi:type="dcterms:W3CDTF">2021-12-24T17:28:00Z</dcterms:modified>
</cp:coreProperties>
</file>